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781" w:rsidRDefault="006B3781" w:rsidP="006B3781">
      <w:pPr>
        <w:pStyle w:val="31"/>
        <w:shd w:val="clear" w:color="auto" w:fill="auto"/>
        <w:spacing w:after="0" w:line="240" w:lineRule="auto"/>
        <w:ind w:left="538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Приложение к приказу </w:t>
      </w:r>
    </w:p>
    <w:p w:rsidR="006B3781" w:rsidRDefault="00F065F8" w:rsidP="006B3781">
      <w:pPr>
        <w:pStyle w:val="31"/>
        <w:shd w:val="clear" w:color="auto" w:fill="auto"/>
        <w:spacing w:after="0" w:line="240" w:lineRule="auto"/>
        <w:ind w:left="538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МКУ «Управление образования А</w:t>
      </w:r>
      <w:r w:rsidR="006B3781">
        <w:rPr>
          <w:sz w:val="24"/>
          <w:szCs w:val="24"/>
          <w:lang w:val="ru-RU"/>
        </w:rPr>
        <w:t xml:space="preserve">МР» </w:t>
      </w:r>
    </w:p>
    <w:p w:rsidR="006B3781" w:rsidRPr="006B3781" w:rsidRDefault="006B3781" w:rsidP="006B3781">
      <w:pPr>
        <w:pStyle w:val="31"/>
        <w:shd w:val="clear" w:color="auto" w:fill="auto"/>
        <w:spacing w:after="0" w:line="240" w:lineRule="auto"/>
        <w:ind w:left="538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от «___» _____ 20__г. №_____</w:t>
      </w:r>
    </w:p>
    <w:p w:rsidR="006B3781" w:rsidRDefault="006B3781" w:rsidP="00E37D71">
      <w:pPr>
        <w:pStyle w:val="31"/>
        <w:shd w:val="clear" w:color="auto" w:fill="auto"/>
        <w:spacing w:after="0" w:line="240" w:lineRule="auto"/>
        <w:ind w:left="320"/>
        <w:jc w:val="center"/>
        <w:rPr>
          <w:sz w:val="28"/>
          <w:szCs w:val="28"/>
          <w:lang w:val="ru-RU"/>
        </w:rPr>
      </w:pPr>
    </w:p>
    <w:p w:rsidR="00F065F8" w:rsidRPr="00F065F8" w:rsidRDefault="00F065F8" w:rsidP="00F065F8">
      <w:pPr>
        <w:pStyle w:val="31"/>
        <w:shd w:val="clear" w:color="auto" w:fill="auto"/>
        <w:spacing w:after="0" w:line="240" w:lineRule="auto"/>
        <w:ind w:left="5387"/>
        <w:jc w:val="both"/>
        <w:rPr>
          <w:b/>
          <w:sz w:val="24"/>
          <w:szCs w:val="24"/>
          <w:lang w:val="ru-RU"/>
        </w:rPr>
      </w:pPr>
      <w:r w:rsidRPr="00F065F8">
        <w:rPr>
          <w:b/>
          <w:sz w:val="24"/>
          <w:szCs w:val="24"/>
          <w:lang w:val="ru-RU"/>
        </w:rPr>
        <w:t>ПРОЕКТ</w:t>
      </w:r>
    </w:p>
    <w:p w:rsidR="00602ADF" w:rsidRPr="00E37D71" w:rsidRDefault="001A250C" w:rsidP="006B3781">
      <w:pPr>
        <w:pStyle w:val="31"/>
        <w:shd w:val="clear" w:color="auto" w:fill="auto"/>
        <w:spacing w:after="0" w:line="240" w:lineRule="auto"/>
        <w:jc w:val="center"/>
        <w:rPr>
          <w:sz w:val="28"/>
          <w:szCs w:val="28"/>
        </w:rPr>
      </w:pPr>
      <w:r w:rsidRPr="00E37D71">
        <w:rPr>
          <w:sz w:val="28"/>
          <w:szCs w:val="28"/>
        </w:rPr>
        <w:t>Положение</w:t>
      </w:r>
    </w:p>
    <w:p w:rsidR="00E37D71" w:rsidRPr="00E37D71" w:rsidRDefault="001A250C" w:rsidP="006B3781">
      <w:pPr>
        <w:pStyle w:val="31"/>
        <w:shd w:val="clear" w:color="auto" w:fill="auto"/>
        <w:spacing w:after="0" w:line="240" w:lineRule="auto"/>
        <w:jc w:val="center"/>
        <w:rPr>
          <w:sz w:val="28"/>
          <w:szCs w:val="28"/>
          <w:lang w:val="ru-RU"/>
        </w:rPr>
      </w:pPr>
      <w:r w:rsidRPr="00E37D71">
        <w:rPr>
          <w:sz w:val="28"/>
          <w:szCs w:val="28"/>
        </w:rPr>
        <w:t>о системе (целевой модели) наставни</w:t>
      </w:r>
      <w:bookmarkStart w:id="0" w:name="_GoBack"/>
      <w:bookmarkEnd w:id="0"/>
      <w:r w:rsidRPr="00E37D71">
        <w:rPr>
          <w:sz w:val="28"/>
          <w:szCs w:val="28"/>
        </w:rPr>
        <w:t xml:space="preserve">чества педагогических работников </w:t>
      </w:r>
    </w:p>
    <w:p w:rsidR="00E37D71" w:rsidRPr="00E37D71" w:rsidRDefault="001A250C" w:rsidP="006B3781">
      <w:pPr>
        <w:pStyle w:val="31"/>
        <w:shd w:val="clear" w:color="auto" w:fill="auto"/>
        <w:spacing w:after="0" w:line="240" w:lineRule="auto"/>
        <w:jc w:val="center"/>
        <w:rPr>
          <w:sz w:val="28"/>
          <w:szCs w:val="28"/>
          <w:lang w:val="ru-RU"/>
        </w:rPr>
      </w:pPr>
      <w:r w:rsidRPr="00E37D71">
        <w:rPr>
          <w:sz w:val="28"/>
          <w:szCs w:val="28"/>
        </w:rPr>
        <w:t xml:space="preserve">в образовательных организациях </w:t>
      </w:r>
      <w:r w:rsidR="00F065F8">
        <w:rPr>
          <w:sz w:val="28"/>
          <w:szCs w:val="28"/>
          <w:lang w:val="ru-RU"/>
        </w:rPr>
        <w:t xml:space="preserve">Агрызского </w:t>
      </w:r>
      <w:r w:rsidR="00E37D71" w:rsidRPr="00E37D71">
        <w:rPr>
          <w:sz w:val="28"/>
          <w:szCs w:val="28"/>
          <w:lang w:val="ru-RU"/>
        </w:rPr>
        <w:t xml:space="preserve">муниципального района </w:t>
      </w:r>
    </w:p>
    <w:p w:rsidR="00602ADF" w:rsidRPr="00E37D71" w:rsidRDefault="001A250C" w:rsidP="006B3781">
      <w:pPr>
        <w:pStyle w:val="31"/>
        <w:shd w:val="clear" w:color="auto" w:fill="auto"/>
        <w:spacing w:after="0" w:line="240" w:lineRule="auto"/>
        <w:jc w:val="center"/>
        <w:rPr>
          <w:sz w:val="28"/>
          <w:szCs w:val="28"/>
          <w:lang w:val="ru-RU"/>
        </w:rPr>
      </w:pPr>
      <w:r w:rsidRPr="00E37D71">
        <w:rPr>
          <w:sz w:val="28"/>
          <w:szCs w:val="28"/>
        </w:rPr>
        <w:t>Республики Татарстан</w:t>
      </w:r>
    </w:p>
    <w:p w:rsidR="00AA7C1B" w:rsidRDefault="00AA7C1B" w:rsidP="00AA7C1B">
      <w:pPr>
        <w:pStyle w:val="31"/>
        <w:shd w:val="clear" w:color="auto" w:fill="auto"/>
        <w:spacing w:after="0" w:line="240" w:lineRule="auto"/>
        <w:rPr>
          <w:sz w:val="28"/>
          <w:szCs w:val="28"/>
          <w:lang w:val="ru-RU"/>
        </w:rPr>
      </w:pPr>
    </w:p>
    <w:p w:rsidR="00602ADF" w:rsidRPr="00E37D71" w:rsidRDefault="00845582" w:rsidP="00AA7C1B">
      <w:pPr>
        <w:pStyle w:val="31"/>
        <w:shd w:val="clear" w:color="auto" w:fill="auto"/>
        <w:spacing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1.</w:t>
      </w:r>
      <w:r w:rsidR="001A250C" w:rsidRPr="00E37D71">
        <w:rPr>
          <w:sz w:val="28"/>
          <w:szCs w:val="28"/>
        </w:rPr>
        <w:t>Общие положения</w:t>
      </w:r>
    </w:p>
    <w:p w:rsidR="00602ADF" w:rsidRPr="00E37D71" w:rsidRDefault="00845582" w:rsidP="00563A54">
      <w:pPr>
        <w:pStyle w:val="31"/>
        <w:shd w:val="clear" w:color="auto" w:fill="auto"/>
        <w:tabs>
          <w:tab w:val="left" w:pos="1196"/>
        </w:tabs>
        <w:spacing w:after="0" w:line="240" w:lineRule="auto"/>
        <w:ind w:right="32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ru-RU"/>
        </w:rPr>
        <w:t>1.1.</w:t>
      </w:r>
      <w:r w:rsidR="001A250C" w:rsidRPr="00E37D71">
        <w:rPr>
          <w:sz w:val="28"/>
          <w:szCs w:val="28"/>
        </w:rPr>
        <w:t xml:space="preserve">Настоящее положение определяет цели, задачи, принципы формирования, структуру и субъекты системы (целевой модели) наставничества педагогических работников в образовательных организациях, расположенных на территории </w:t>
      </w:r>
      <w:r w:rsidR="00F065F8">
        <w:rPr>
          <w:sz w:val="28"/>
          <w:szCs w:val="28"/>
          <w:lang w:val="ru-RU"/>
        </w:rPr>
        <w:t>Агрыз</w:t>
      </w:r>
      <w:r w:rsidR="00B264C4">
        <w:rPr>
          <w:sz w:val="28"/>
          <w:szCs w:val="28"/>
          <w:lang w:val="ru-RU"/>
        </w:rPr>
        <w:t xml:space="preserve">ского муниципального района </w:t>
      </w:r>
      <w:r w:rsidR="001A250C" w:rsidRPr="00E37D71">
        <w:rPr>
          <w:sz w:val="28"/>
          <w:szCs w:val="28"/>
        </w:rPr>
        <w:t>Республики Татарстан (далее - целевая модель наставничества), в целях обеспечения реализации мероприятий федерального и регионального проектов «Современная школа» национального проекта «О</w:t>
      </w:r>
      <w:r w:rsidR="00261F23">
        <w:rPr>
          <w:sz w:val="28"/>
          <w:szCs w:val="28"/>
        </w:rPr>
        <w:t>бразование» в части нормативно-</w:t>
      </w:r>
      <w:r w:rsidR="001A250C" w:rsidRPr="00E37D71">
        <w:rPr>
          <w:sz w:val="28"/>
          <w:szCs w:val="28"/>
        </w:rPr>
        <w:t>правового обеспечения наставнической деятельности, направленной на повышение правового статуса наставничества и наставник</w:t>
      </w:r>
      <w:r w:rsidR="00261F23">
        <w:rPr>
          <w:sz w:val="28"/>
          <w:szCs w:val="28"/>
        </w:rPr>
        <w:t>ов</w:t>
      </w:r>
      <w:proofErr w:type="gramEnd"/>
      <w:r w:rsidR="00261F23">
        <w:rPr>
          <w:sz w:val="28"/>
          <w:szCs w:val="28"/>
        </w:rPr>
        <w:t>, определение организационно-</w:t>
      </w:r>
      <w:r w:rsidR="001A250C" w:rsidRPr="00E37D71">
        <w:rPr>
          <w:sz w:val="28"/>
          <w:szCs w:val="28"/>
        </w:rPr>
        <w:t xml:space="preserve">педагогических, методических и технологических механизмов реализации целевой модели наставничества в образовательных организациях общего, дополнительного образования детей, профессиональных образовательных организациях, расположенных на территории </w:t>
      </w:r>
      <w:r w:rsidR="00F065F8">
        <w:rPr>
          <w:sz w:val="28"/>
          <w:szCs w:val="28"/>
          <w:lang w:val="ru-RU"/>
        </w:rPr>
        <w:t xml:space="preserve">Агрызского </w:t>
      </w:r>
      <w:r w:rsidR="001A250C" w:rsidRPr="00E37D71">
        <w:rPr>
          <w:sz w:val="28"/>
          <w:szCs w:val="28"/>
        </w:rPr>
        <w:t>Республики Татарстан (далее - образовательные организации).</w:t>
      </w:r>
    </w:p>
    <w:p w:rsidR="00602ADF" w:rsidRPr="00E37D71" w:rsidRDefault="00845582" w:rsidP="00563A54">
      <w:pPr>
        <w:pStyle w:val="31"/>
        <w:shd w:val="clear" w:color="auto" w:fill="auto"/>
        <w:tabs>
          <w:tab w:val="left" w:pos="1254"/>
        </w:tabs>
        <w:spacing w:after="0" w:line="240" w:lineRule="auto"/>
        <w:ind w:right="320"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1.2.</w:t>
      </w:r>
      <w:r w:rsidR="001A250C" w:rsidRPr="00E37D71">
        <w:rPr>
          <w:sz w:val="28"/>
          <w:szCs w:val="28"/>
        </w:rPr>
        <w:t>Нормативная правовая основа создания и функционирования системы наставничества:</w:t>
      </w:r>
    </w:p>
    <w:p w:rsidR="00602ADF" w:rsidRPr="00E37D71" w:rsidRDefault="001A250C" w:rsidP="00563A54">
      <w:pPr>
        <w:pStyle w:val="31"/>
        <w:shd w:val="clear" w:color="auto" w:fill="auto"/>
        <w:spacing w:after="0" w:line="240" w:lineRule="auto"/>
        <w:ind w:right="320" w:firstLine="709"/>
        <w:jc w:val="both"/>
        <w:rPr>
          <w:sz w:val="28"/>
          <w:szCs w:val="28"/>
        </w:rPr>
      </w:pPr>
      <w:r w:rsidRPr="00E37D71">
        <w:rPr>
          <w:sz w:val="28"/>
          <w:szCs w:val="28"/>
        </w:rPr>
        <w:t>Федеральный закон от 29 декабря 2012 года № 27Э-ФЗ «Об образовании в Российской Федерации»;</w:t>
      </w:r>
    </w:p>
    <w:p w:rsidR="00602ADF" w:rsidRPr="00E37D71" w:rsidRDefault="001A250C" w:rsidP="00563A54">
      <w:pPr>
        <w:pStyle w:val="31"/>
        <w:shd w:val="clear" w:color="auto" w:fill="auto"/>
        <w:spacing w:after="0" w:line="240" w:lineRule="auto"/>
        <w:ind w:right="320" w:firstLine="709"/>
        <w:jc w:val="both"/>
        <w:rPr>
          <w:sz w:val="28"/>
          <w:szCs w:val="28"/>
        </w:rPr>
      </w:pPr>
      <w:r w:rsidRPr="00E37D71">
        <w:rPr>
          <w:sz w:val="28"/>
          <w:szCs w:val="28"/>
        </w:rPr>
        <w:t>Указ Президента Российской Федерации от 7 мая 2018 года №204 «О национальных целях и стратегических задачах развития Российской Федерации на период до 2024 года»;</w:t>
      </w:r>
    </w:p>
    <w:p w:rsidR="00602ADF" w:rsidRPr="00E37D71" w:rsidRDefault="001A250C" w:rsidP="00563A54">
      <w:pPr>
        <w:pStyle w:val="31"/>
        <w:shd w:val="clear" w:color="auto" w:fill="auto"/>
        <w:spacing w:after="0" w:line="240" w:lineRule="auto"/>
        <w:ind w:right="320" w:firstLine="709"/>
        <w:jc w:val="both"/>
        <w:rPr>
          <w:sz w:val="28"/>
          <w:szCs w:val="28"/>
        </w:rPr>
      </w:pPr>
      <w:r w:rsidRPr="00E37D71">
        <w:rPr>
          <w:sz w:val="28"/>
          <w:szCs w:val="28"/>
        </w:rPr>
        <w:t>Указ Президента Российской Федерации от 21 июля 2020 года №474 «О национальных целях развития Российской Федерации на период до 2030 года»;</w:t>
      </w:r>
    </w:p>
    <w:p w:rsidR="00602ADF" w:rsidRPr="00E37D71" w:rsidRDefault="001A250C" w:rsidP="00563A54">
      <w:pPr>
        <w:pStyle w:val="31"/>
        <w:shd w:val="clear" w:color="auto" w:fill="auto"/>
        <w:spacing w:after="0" w:line="240" w:lineRule="auto"/>
        <w:ind w:right="320" w:firstLine="709"/>
        <w:jc w:val="both"/>
        <w:rPr>
          <w:sz w:val="28"/>
          <w:szCs w:val="28"/>
        </w:rPr>
      </w:pPr>
      <w:r w:rsidRPr="00E37D71">
        <w:rPr>
          <w:sz w:val="28"/>
          <w:szCs w:val="28"/>
        </w:rPr>
        <w:t>постановление Правительства Российской Федерации от 26.12.2017 № 1642 «Об утверждении государственной программы Российской Федерации «Развитие образования»;</w:t>
      </w:r>
    </w:p>
    <w:p w:rsidR="00602ADF" w:rsidRPr="00E37D71" w:rsidRDefault="001A250C" w:rsidP="00563A54">
      <w:pPr>
        <w:pStyle w:val="31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E37D71">
        <w:rPr>
          <w:sz w:val="28"/>
          <w:szCs w:val="28"/>
        </w:rPr>
        <w:t>распоряжение Правительства Российской Федерации от 31.12.2019 № 3273-р;</w:t>
      </w:r>
    </w:p>
    <w:p w:rsidR="00602ADF" w:rsidRPr="00E37D71" w:rsidRDefault="001A250C" w:rsidP="00563A54">
      <w:pPr>
        <w:pStyle w:val="31"/>
        <w:shd w:val="clear" w:color="auto" w:fill="auto"/>
        <w:spacing w:after="0" w:line="240" w:lineRule="auto"/>
        <w:ind w:right="320" w:firstLine="709"/>
        <w:jc w:val="both"/>
        <w:rPr>
          <w:sz w:val="28"/>
          <w:szCs w:val="28"/>
        </w:rPr>
      </w:pPr>
      <w:r w:rsidRPr="00E37D71">
        <w:rPr>
          <w:sz w:val="28"/>
          <w:szCs w:val="28"/>
        </w:rPr>
        <w:t>распоряжение Министерства просвещения Российской Федерации от 16.12.2020 № Р-174 «Об утверждении Концепции создания федеральной системы научно-методического сопровождения педагогических работников и управленческих кадров»;</w:t>
      </w:r>
    </w:p>
    <w:p w:rsidR="00602ADF" w:rsidRPr="00E37D71" w:rsidRDefault="001A250C" w:rsidP="00563A54">
      <w:pPr>
        <w:pStyle w:val="31"/>
        <w:shd w:val="clear" w:color="auto" w:fill="auto"/>
        <w:spacing w:after="0" w:line="240" w:lineRule="auto"/>
        <w:ind w:right="320" w:firstLine="709"/>
        <w:jc w:val="both"/>
        <w:rPr>
          <w:sz w:val="28"/>
          <w:szCs w:val="28"/>
        </w:rPr>
      </w:pPr>
      <w:r w:rsidRPr="00E37D71">
        <w:rPr>
          <w:sz w:val="28"/>
          <w:szCs w:val="28"/>
        </w:rPr>
        <w:lastRenderedPageBreak/>
        <w:t>постановление Кабинета Министров Республики Татарстан от 12.08.2017 № 568 «Об утверждении государственной программы «Развитие образования и науки Республики Татарстан на 2014-2025 годы»;</w:t>
      </w:r>
    </w:p>
    <w:p w:rsidR="00602ADF" w:rsidRPr="00E37D71" w:rsidRDefault="001A250C" w:rsidP="00563A54">
      <w:pPr>
        <w:pStyle w:val="31"/>
        <w:shd w:val="clear" w:color="auto" w:fill="auto"/>
        <w:spacing w:after="0" w:line="240" w:lineRule="auto"/>
        <w:ind w:right="20" w:firstLine="709"/>
        <w:jc w:val="both"/>
        <w:rPr>
          <w:sz w:val="28"/>
          <w:szCs w:val="28"/>
        </w:rPr>
      </w:pPr>
      <w:r w:rsidRPr="00E37D71">
        <w:rPr>
          <w:sz w:val="28"/>
          <w:szCs w:val="28"/>
        </w:rPr>
        <w:t>приказ Министерства образования и науки Республики Татарстан от 23.07.2021 № под-974/21 «О региональной системе научно-методического сопровождения педагогических работников и управленческих кадров Республики Татарстан».</w:t>
      </w:r>
    </w:p>
    <w:p w:rsidR="001123F1" w:rsidRDefault="005424EE" w:rsidP="001123F1">
      <w:pPr>
        <w:pStyle w:val="31"/>
        <w:shd w:val="clear" w:color="auto" w:fill="auto"/>
        <w:spacing w:after="0" w:line="240" w:lineRule="auto"/>
        <w:ind w:right="2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1.3</w:t>
      </w:r>
      <w:r>
        <w:rPr>
          <w:sz w:val="28"/>
          <w:szCs w:val="28"/>
          <w:lang w:val="ru-RU"/>
        </w:rPr>
        <w:t>.</w:t>
      </w:r>
      <w:r w:rsidR="001A250C" w:rsidRPr="00E37D71">
        <w:rPr>
          <w:sz w:val="28"/>
          <w:szCs w:val="28"/>
        </w:rPr>
        <w:t>Основные понятия, испо</w:t>
      </w:r>
      <w:r w:rsidR="001123F1">
        <w:rPr>
          <w:sz w:val="28"/>
          <w:szCs w:val="28"/>
        </w:rPr>
        <w:t>льзуемые в настоящем положении:</w:t>
      </w:r>
    </w:p>
    <w:p w:rsidR="00602ADF" w:rsidRPr="00E37D71" w:rsidRDefault="001A250C" w:rsidP="001123F1">
      <w:pPr>
        <w:pStyle w:val="31"/>
        <w:shd w:val="clear" w:color="auto" w:fill="auto"/>
        <w:spacing w:after="0" w:line="240" w:lineRule="auto"/>
        <w:ind w:right="20" w:firstLine="709"/>
        <w:jc w:val="both"/>
        <w:rPr>
          <w:sz w:val="28"/>
          <w:szCs w:val="28"/>
        </w:rPr>
      </w:pPr>
      <w:r w:rsidRPr="00E37D71">
        <w:rPr>
          <w:sz w:val="28"/>
          <w:szCs w:val="28"/>
        </w:rPr>
        <w:t xml:space="preserve">методология наставничества - система концептуальных взглядов, подходов и методов, обоснованных научными исследованиями и практическим опытом, позволяющая </w:t>
      </w:r>
      <w:proofErr w:type="gramStart"/>
      <w:r w:rsidRPr="00E37D71">
        <w:rPr>
          <w:sz w:val="28"/>
          <w:szCs w:val="28"/>
        </w:rPr>
        <w:t>понять и организовать</w:t>
      </w:r>
      <w:proofErr w:type="gramEnd"/>
      <w:r w:rsidRPr="00E37D71">
        <w:rPr>
          <w:sz w:val="28"/>
          <w:szCs w:val="28"/>
        </w:rPr>
        <w:t xml:space="preserve"> процесс взаимодействия наставника и наставляемого;</w:t>
      </w:r>
    </w:p>
    <w:p w:rsidR="00602ADF" w:rsidRPr="00E37D71" w:rsidRDefault="001A250C" w:rsidP="00563A54">
      <w:pPr>
        <w:pStyle w:val="31"/>
        <w:shd w:val="clear" w:color="auto" w:fill="auto"/>
        <w:spacing w:after="0" w:line="240" w:lineRule="auto"/>
        <w:ind w:right="20" w:firstLine="709"/>
        <w:jc w:val="both"/>
        <w:rPr>
          <w:sz w:val="28"/>
          <w:szCs w:val="28"/>
        </w:rPr>
      </w:pPr>
      <w:r w:rsidRPr="00E37D71">
        <w:rPr>
          <w:sz w:val="28"/>
          <w:szCs w:val="28"/>
        </w:rPr>
        <w:t>целевая модель наставничества - система условий, ресурсов и процессов, необходимых для реализации программ наставничества в образовательных организациях;</w:t>
      </w:r>
    </w:p>
    <w:p w:rsidR="00602ADF" w:rsidRPr="00E37D71" w:rsidRDefault="001A250C" w:rsidP="00563A54">
      <w:pPr>
        <w:pStyle w:val="31"/>
        <w:shd w:val="clear" w:color="auto" w:fill="auto"/>
        <w:spacing w:after="0" w:line="240" w:lineRule="auto"/>
        <w:ind w:right="20" w:firstLine="709"/>
        <w:jc w:val="both"/>
        <w:rPr>
          <w:sz w:val="28"/>
          <w:szCs w:val="28"/>
        </w:rPr>
      </w:pPr>
      <w:r w:rsidRPr="00E37D71">
        <w:rPr>
          <w:sz w:val="28"/>
          <w:szCs w:val="28"/>
        </w:rPr>
        <w:t xml:space="preserve">наставник - педагогический работник, назначаемый </w:t>
      </w:r>
      <w:proofErr w:type="gramStart"/>
      <w:r w:rsidRPr="00E37D71">
        <w:rPr>
          <w:sz w:val="28"/>
          <w:szCs w:val="28"/>
        </w:rPr>
        <w:t>ответственным</w:t>
      </w:r>
      <w:proofErr w:type="gramEnd"/>
      <w:r w:rsidRPr="00E37D71">
        <w:rPr>
          <w:sz w:val="28"/>
          <w:szCs w:val="28"/>
        </w:rPr>
        <w:t xml:space="preserve"> за профессиональную и должностную адаптацию лица, в отношении которого осуществляется наставническая деятельность в образовательной организации;</w:t>
      </w:r>
    </w:p>
    <w:p w:rsidR="00602ADF" w:rsidRPr="00E37D71" w:rsidRDefault="001A250C" w:rsidP="00563A54">
      <w:pPr>
        <w:pStyle w:val="31"/>
        <w:shd w:val="clear" w:color="auto" w:fill="auto"/>
        <w:spacing w:after="0" w:line="240" w:lineRule="auto"/>
        <w:ind w:right="20" w:firstLine="709"/>
        <w:jc w:val="both"/>
        <w:rPr>
          <w:sz w:val="28"/>
          <w:szCs w:val="28"/>
        </w:rPr>
      </w:pPr>
      <w:r w:rsidRPr="00E37D71">
        <w:rPr>
          <w:sz w:val="28"/>
          <w:szCs w:val="28"/>
        </w:rPr>
        <w:t>наставляемый - участник системы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затруднения;</w:t>
      </w:r>
    </w:p>
    <w:p w:rsidR="00602ADF" w:rsidRPr="00BD7FC5" w:rsidRDefault="001A250C" w:rsidP="00563A54">
      <w:pPr>
        <w:pStyle w:val="31"/>
        <w:shd w:val="clear" w:color="auto" w:fill="auto"/>
        <w:spacing w:after="0" w:line="240" w:lineRule="auto"/>
        <w:ind w:right="20" w:firstLine="709"/>
        <w:jc w:val="both"/>
        <w:rPr>
          <w:sz w:val="28"/>
          <w:szCs w:val="28"/>
          <w:lang w:val="ru-RU"/>
        </w:rPr>
      </w:pPr>
      <w:r w:rsidRPr="00E37D71">
        <w:rPr>
          <w:sz w:val="28"/>
          <w:szCs w:val="28"/>
        </w:rPr>
        <w:t>куратор - сотрудник образовательной организации, учреждения из числа ее социальных партнеров (образовательных организаций высшего образования, организаций культуры, спорта, дополнительного профессионального образования, промышленных предприятий, иных организаций), который отвечает за реализацию персонализир</w:t>
      </w:r>
      <w:r w:rsidR="00BD7FC5">
        <w:rPr>
          <w:sz w:val="28"/>
          <w:szCs w:val="28"/>
        </w:rPr>
        <w:t>ованных программ наставничества</w:t>
      </w:r>
      <w:r w:rsidR="00BD7FC5">
        <w:rPr>
          <w:sz w:val="28"/>
          <w:szCs w:val="28"/>
          <w:lang w:val="ru-RU"/>
        </w:rPr>
        <w:t>;</w:t>
      </w:r>
    </w:p>
    <w:p w:rsidR="00602ADF" w:rsidRPr="00E37D71" w:rsidRDefault="001A250C" w:rsidP="00563A54">
      <w:pPr>
        <w:pStyle w:val="31"/>
        <w:shd w:val="clear" w:color="auto" w:fill="auto"/>
        <w:spacing w:after="0" w:line="240" w:lineRule="auto"/>
        <w:ind w:right="20" w:firstLine="709"/>
        <w:jc w:val="both"/>
        <w:rPr>
          <w:sz w:val="28"/>
          <w:szCs w:val="28"/>
        </w:rPr>
      </w:pPr>
      <w:r w:rsidRPr="00E37D71">
        <w:rPr>
          <w:sz w:val="28"/>
          <w:szCs w:val="28"/>
        </w:rPr>
        <w:t xml:space="preserve">наставничество - 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наставничество; универсальная технология передачи опыта, знаний, формирования навыков, компетенций, </w:t>
      </w:r>
      <w:proofErr w:type="spellStart"/>
      <w:r w:rsidRPr="00E37D71">
        <w:rPr>
          <w:sz w:val="28"/>
          <w:szCs w:val="28"/>
        </w:rPr>
        <w:t>метакомпетенций</w:t>
      </w:r>
      <w:proofErr w:type="spellEnd"/>
      <w:r w:rsidRPr="00E37D71">
        <w:rPr>
          <w:sz w:val="28"/>
          <w:szCs w:val="28"/>
        </w:rPr>
        <w:t xml:space="preserve"> и ценностей через неформальное </w:t>
      </w:r>
      <w:proofErr w:type="spellStart"/>
      <w:r w:rsidRPr="00E37D71">
        <w:rPr>
          <w:sz w:val="28"/>
          <w:szCs w:val="28"/>
        </w:rPr>
        <w:t>взаимообогащающее</w:t>
      </w:r>
      <w:proofErr w:type="spellEnd"/>
      <w:r w:rsidRPr="00E37D71">
        <w:rPr>
          <w:sz w:val="28"/>
          <w:szCs w:val="28"/>
        </w:rPr>
        <w:t xml:space="preserve"> общение, основанное на доверии и партнерстве;</w:t>
      </w:r>
    </w:p>
    <w:p w:rsidR="00602ADF" w:rsidRPr="00E37D71" w:rsidRDefault="001A250C" w:rsidP="00563A54">
      <w:pPr>
        <w:pStyle w:val="31"/>
        <w:shd w:val="clear" w:color="auto" w:fill="auto"/>
        <w:spacing w:after="0" w:line="240" w:lineRule="auto"/>
        <w:ind w:right="20" w:firstLine="709"/>
        <w:jc w:val="both"/>
        <w:rPr>
          <w:sz w:val="28"/>
          <w:szCs w:val="28"/>
        </w:rPr>
      </w:pPr>
      <w:r w:rsidRPr="00E37D71">
        <w:rPr>
          <w:sz w:val="28"/>
          <w:szCs w:val="28"/>
        </w:rPr>
        <w:t>форма наставничества - способ реализации системы наставничества через организацию работы наставнической пары (группы), участники которой находятся в заданной ролевой ситуации, определяемой основной деятельностью и позицией участников;</w:t>
      </w:r>
    </w:p>
    <w:p w:rsidR="00602ADF" w:rsidRPr="00E37D71" w:rsidRDefault="001A250C" w:rsidP="00563A54">
      <w:pPr>
        <w:pStyle w:val="31"/>
        <w:shd w:val="clear" w:color="auto" w:fill="auto"/>
        <w:spacing w:after="0" w:line="240" w:lineRule="auto"/>
        <w:ind w:right="20" w:firstLine="709"/>
        <w:jc w:val="both"/>
        <w:rPr>
          <w:sz w:val="28"/>
          <w:szCs w:val="28"/>
        </w:rPr>
      </w:pPr>
      <w:r w:rsidRPr="00E37D71">
        <w:rPr>
          <w:sz w:val="28"/>
          <w:szCs w:val="28"/>
        </w:rPr>
        <w:t>персонализированная программа наставничества - это краткосрочная персонализированная программа (от 3 месяцев до 1 года), включающая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 выявленных профессиональных затруднений наставляемого и на поддержку его сильных сторон;</w:t>
      </w:r>
    </w:p>
    <w:p w:rsidR="00602ADF" w:rsidRPr="00E37D71" w:rsidRDefault="001A250C" w:rsidP="00563A54">
      <w:pPr>
        <w:pStyle w:val="31"/>
        <w:shd w:val="clear" w:color="auto" w:fill="auto"/>
        <w:spacing w:after="0" w:line="240" w:lineRule="auto"/>
        <w:ind w:right="20" w:firstLine="709"/>
        <w:jc w:val="both"/>
        <w:rPr>
          <w:sz w:val="28"/>
          <w:szCs w:val="28"/>
        </w:rPr>
      </w:pPr>
      <w:r w:rsidRPr="00E37D71">
        <w:rPr>
          <w:sz w:val="28"/>
          <w:szCs w:val="28"/>
        </w:rPr>
        <w:lastRenderedPageBreak/>
        <w:t>субъект научно-методической деятельности - организация (лицо), уполномоченная (</w:t>
      </w:r>
      <w:proofErr w:type="spellStart"/>
      <w:r w:rsidRPr="00E37D71">
        <w:rPr>
          <w:sz w:val="28"/>
          <w:szCs w:val="28"/>
        </w:rPr>
        <w:t>ое</w:t>
      </w:r>
      <w:proofErr w:type="spellEnd"/>
      <w:r w:rsidRPr="00E37D71">
        <w:rPr>
          <w:sz w:val="28"/>
          <w:szCs w:val="28"/>
        </w:rPr>
        <w:t>) выполнять деятельность по повышению квалификации (профессиональной переподготовке) и научно-методическому сопровождению профессионального развития педагогических работников и управленческих кадров;</w:t>
      </w:r>
    </w:p>
    <w:p w:rsidR="00602ADF" w:rsidRPr="00E37D71" w:rsidRDefault="001A250C" w:rsidP="00563A54">
      <w:pPr>
        <w:pStyle w:val="31"/>
        <w:shd w:val="clear" w:color="auto" w:fill="auto"/>
        <w:spacing w:after="0" w:line="240" w:lineRule="auto"/>
        <w:ind w:right="40" w:firstLine="709"/>
        <w:jc w:val="both"/>
        <w:rPr>
          <w:sz w:val="28"/>
          <w:szCs w:val="28"/>
        </w:rPr>
      </w:pPr>
      <w:r w:rsidRPr="00E37D71">
        <w:rPr>
          <w:sz w:val="28"/>
          <w:szCs w:val="28"/>
        </w:rPr>
        <w:t>методическая поддержка педагогических работников - вид взаимодействия методической службы и педагогов, ориентированный на совместное выявление, осознание социально-педагогических проблем и оказание помощи в преодолении затруднений педагогов, с опорой на сильные стороны его индивидуальных способностей и возможностей;</w:t>
      </w:r>
    </w:p>
    <w:p w:rsidR="00602ADF" w:rsidRPr="00E37D71" w:rsidRDefault="001A250C" w:rsidP="00563A54">
      <w:pPr>
        <w:pStyle w:val="31"/>
        <w:shd w:val="clear" w:color="auto" w:fill="auto"/>
        <w:spacing w:after="0" w:line="240" w:lineRule="auto"/>
        <w:ind w:right="40" w:firstLine="709"/>
        <w:jc w:val="both"/>
        <w:rPr>
          <w:sz w:val="28"/>
          <w:szCs w:val="28"/>
        </w:rPr>
      </w:pPr>
      <w:r w:rsidRPr="00E37D71">
        <w:rPr>
          <w:sz w:val="28"/>
          <w:szCs w:val="28"/>
        </w:rPr>
        <w:t>методическое объединение наставников (комиссия, совет (при его наличии)) - общественный профессиональный орган, объединяющий на добровольной основе педагогов-наставников образовательной организации в целях осуществления оперативного ру</w:t>
      </w:r>
      <w:r w:rsidR="00E6738A">
        <w:rPr>
          <w:sz w:val="28"/>
          <w:szCs w:val="28"/>
        </w:rPr>
        <w:t>ководства методической (научно-</w:t>
      </w:r>
      <w:r w:rsidRPr="00E37D71">
        <w:rPr>
          <w:sz w:val="28"/>
          <w:szCs w:val="28"/>
        </w:rPr>
        <w:t>методической) деятельностью по реализации персонализированных программ наставничества;</w:t>
      </w:r>
    </w:p>
    <w:p w:rsidR="00602ADF" w:rsidRPr="00E37D71" w:rsidRDefault="001A250C" w:rsidP="00563A54">
      <w:pPr>
        <w:pStyle w:val="31"/>
        <w:shd w:val="clear" w:color="auto" w:fill="auto"/>
        <w:spacing w:after="0" w:line="240" w:lineRule="auto"/>
        <w:ind w:right="40" w:firstLine="709"/>
        <w:jc w:val="both"/>
        <w:rPr>
          <w:sz w:val="28"/>
          <w:szCs w:val="28"/>
        </w:rPr>
      </w:pPr>
      <w:r w:rsidRPr="00E37D71">
        <w:rPr>
          <w:sz w:val="28"/>
          <w:szCs w:val="28"/>
        </w:rPr>
        <w:t>педагогический работник (педагог) - физическое лицо, которое состоит в трудовых и служебных отношениях с организацией, 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 (за исключением педагогических работников образовательных организаций высшего образования);</w:t>
      </w:r>
    </w:p>
    <w:p w:rsidR="00602ADF" w:rsidRPr="00E37D71" w:rsidRDefault="001A250C" w:rsidP="00563A54">
      <w:pPr>
        <w:pStyle w:val="31"/>
        <w:shd w:val="clear" w:color="auto" w:fill="auto"/>
        <w:spacing w:after="0" w:line="240" w:lineRule="auto"/>
        <w:ind w:right="40" w:firstLine="709"/>
        <w:jc w:val="both"/>
        <w:rPr>
          <w:sz w:val="28"/>
          <w:szCs w:val="28"/>
        </w:rPr>
      </w:pPr>
      <w:r w:rsidRPr="00E37D71">
        <w:rPr>
          <w:sz w:val="28"/>
          <w:szCs w:val="28"/>
        </w:rPr>
        <w:t xml:space="preserve">профессиональное сообщество - группа педагогических работников, объединенная общими ценностями, профессиональными ориентирами, нормами мышления, поведения и взаимодействия, формирующими профессиональную среду на уровне образовательной организации, </w:t>
      </w:r>
      <w:r w:rsidR="00980275">
        <w:rPr>
          <w:sz w:val="28"/>
          <w:szCs w:val="28"/>
          <w:lang w:val="ru-RU"/>
        </w:rPr>
        <w:t>Елабужского муниципального района</w:t>
      </w:r>
      <w:r w:rsidRPr="00E37D71">
        <w:rPr>
          <w:sz w:val="28"/>
          <w:szCs w:val="28"/>
        </w:rPr>
        <w:t xml:space="preserve"> Республики Татарстан;</w:t>
      </w:r>
    </w:p>
    <w:p w:rsidR="00602ADF" w:rsidRPr="00E37D71" w:rsidRDefault="001A250C" w:rsidP="00563A54">
      <w:pPr>
        <w:pStyle w:val="31"/>
        <w:shd w:val="clear" w:color="auto" w:fill="auto"/>
        <w:spacing w:after="0" w:line="240" w:lineRule="auto"/>
        <w:ind w:right="40" w:firstLine="709"/>
        <w:jc w:val="both"/>
        <w:rPr>
          <w:sz w:val="28"/>
          <w:szCs w:val="28"/>
        </w:rPr>
      </w:pPr>
      <w:r w:rsidRPr="00E37D71">
        <w:rPr>
          <w:sz w:val="28"/>
          <w:szCs w:val="28"/>
        </w:rPr>
        <w:t>профессиональные дефициты - отсутствие или недостаточное развитие профессиональных компетенций педагогических работников, вызывающее типичные затруднения в реализации определенных направлений педагогической деятельности;</w:t>
      </w:r>
    </w:p>
    <w:p w:rsidR="00602ADF" w:rsidRPr="00E37D71" w:rsidRDefault="001A250C" w:rsidP="00563A54">
      <w:pPr>
        <w:pStyle w:val="31"/>
        <w:shd w:val="clear" w:color="auto" w:fill="auto"/>
        <w:spacing w:after="0" w:line="240" w:lineRule="auto"/>
        <w:ind w:right="40" w:firstLine="709"/>
        <w:jc w:val="both"/>
        <w:rPr>
          <w:sz w:val="28"/>
          <w:szCs w:val="28"/>
        </w:rPr>
      </w:pPr>
      <w:r w:rsidRPr="00E37D71">
        <w:rPr>
          <w:sz w:val="28"/>
          <w:szCs w:val="28"/>
        </w:rPr>
        <w:t>профессиональные компетенции педагогического работника - совокупность профессиональных знаний, навыков и практического опыта, необходимых для успешной педагогической деятельности;</w:t>
      </w:r>
    </w:p>
    <w:p w:rsidR="00602ADF" w:rsidRPr="00E37D71" w:rsidRDefault="001A250C" w:rsidP="00563A54">
      <w:pPr>
        <w:pStyle w:val="31"/>
        <w:shd w:val="clear" w:color="auto" w:fill="auto"/>
        <w:spacing w:after="0" w:line="240" w:lineRule="auto"/>
        <w:ind w:right="40" w:firstLine="709"/>
        <w:jc w:val="both"/>
        <w:rPr>
          <w:sz w:val="28"/>
          <w:szCs w:val="28"/>
        </w:rPr>
      </w:pPr>
      <w:r w:rsidRPr="00E37D71">
        <w:rPr>
          <w:sz w:val="28"/>
          <w:szCs w:val="28"/>
        </w:rPr>
        <w:t>непрерывное развитие профессионального мастерства педагогических работников - система целенаправленных действий педагогических работников, направленных на совершенствование своих профессиональных компетенций в процессе освоения индивидуальных образовательных маршрутов, составленных на основе диагностики профессиональных дефицитов;</w:t>
      </w:r>
    </w:p>
    <w:p w:rsidR="00602ADF" w:rsidRPr="00E37D71" w:rsidRDefault="001A250C" w:rsidP="00563A54">
      <w:pPr>
        <w:pStyle w:val="31"/>
        <w:shd w:val="clear" w:color="auto" w:fill="auto"/>
        <w:spacing w:after="0" w:line="240" w:lineRule="auto"/>
        <w:ind w:right="40" w:firstLine="709"/>
        <w:jc w:val="both"/>
        <w:rPr>
          <w:sz w:val="28"/>
          <w:szCs w:val="28"/>
        </w:rPr>
      </w:pPr>
      <w:r w:rsidRPr="00E37D71">
        <w:rPr>
          <w:sz w:val="28"/>
          <w:szCs w:val="28"/>
        </w:rPr>
        <w:t>диагностика профессиональных (педагогических) компетенций - комплекс оценочных процедур (в том числе в электронном виде), обеспечивающих возможность установления уровня владения педагогическими работниками профессиональными компетенциями;</w:t>
      </w:r>
    </w:p>
    <w:p w:rsidR="00602ADF" w:rsidRPr="00E37D71" w:rsidRDefault="001A250C" w:rsidP="00563A54">
      <w:pPr>
        <w:pStyle w:val="31"/>
        <w:shd w:val="clear" w:color="auto" w:fill="auto"/>
        <w:spacing w:after="0" w:line="240" w:lineRule="auto"/>
        <w:ind w:right="40" w:firstLine="709"/>
        <w:jc w:val="both"/>
        <w:rPr>
          <w:sz w:val="28"/>
          <w:szCs w:val="28"/>
        </w:rPr>
      </w:pPr>
      <w:r w:rsidRPr="00E37D71">
        <w:rPr>
          <w:sz w:val="28"/>
          <w:szCs w:val="28"/>
        </w:rPr>
        <w:lastRenderedPageBreak/>
        <w:t>дополнительная профессиональная программа - программа повышения квалификации (профессиональной переподготовки);</w:t>
      </w:r>
    </w:p>
    <w:p w:rsidR="00A76D3A" w:rsidRDefault="001A250C" w:rsidP="00A76D3A">
      <w:pPr>
        <w:pStyle w:val="31"/>
        <w:shd w:val="clear" w:color="auto" w:fill="auto"/>
        <w:spacing w:after="0" w:line="240" w:lineRule="auto"/>
        <w:ind w:right="40" w:firstLine="709"/>
        <w:jc w:val="both"/>
        <w:rPr>
          <w:sz w:val="28"/>
          <w:szCs w:val="28"/>
          <w:lang w:val="ru-RU"/>
        </w:rPr>
      </w:pPr>
      <w:r w:rsidRPr="00E37D71">
        <w:rPr>
          <w:sz w:val="28"/>
          <w:szCs w:val="28"/>
        </w:rPr>
        <w:t xml:space="preserve">индивидуальный образовательный маршрут - персональный путь педагогического работника по повышению уровня профессионального мастерства, реализуемый на основе диагностики профессиональных компетенций в форматах формального, неформального и </w:t>
      </w:r>
      <w:proofErr w:type="spellStart"/>
      <w:r w:rsidRPr="00E37D71">
        <w:rPr>
          <w:sz w:val="28"/>
          <w:szCs w:val="28"/>
        </w:rPr>
        <w:t>информального</w:t>
      </w:r>
      <w:proofErr w:type="spellEnd"/>
      <w:r w:rsidRPr="00E37D71">
        <w:rPr>
          <w:sz w:val="28"/>
          <w:szCs w:val="28"/>
        </w:rPr>
        <w:t xml:space="preserve"> образования.</w:t>
      </w:r>
    </w:p>
    <w:p w:rsidR="00A76D3A" w:rsidRDefault="00A76D3A" w:rsidP="00A76D3A">
      <w:pPr>
        <w:pStyle w:val="31"/>
        <w:shd w:val="clear" w:color="auto" w:fill="auto"/>
        <w:spacing w:after="0" w:line="240" w:lineRule="auto"/>
        <w:ind w:right="40" w:firstLine="709"/>
        <w:jc w:val="both"/>
        <w:rPr>
          <w:sz w:val="28"/>
          <w:szCs w:val="28"/>
          <w:lang w:val="ru-RU"/>
        </w:rPr>
      </w:pPr>
    </w:p>
    <w:p w:rsidR="00602ADF" w:rsidRPr="00E37D71" w:rsidRDefault="005424EE" w:rsidP="00A76D3A">
      <w:pPr>
        <w:pStyle w:val="31"/>
        <w:shd w:val="clear" w:color="auto" w:fill="auto"/>
        <w:spacing w:after="0" w:line="240" w:lineRule="auto"/>
        <w:ind w:right="4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A250C" w:rsidRPr="00E37D71">
        <w:rPr>
          <w:sz w:val="28"/>
          <w:szCs w:val="28"/>
        </w:rPr>
        <w:t>Цель и задачи, принципы целевой модели наставничества</w:t>
      </w:r>
    </w:p>
    <w:p w:rsidR="00602ADF" w:rsidRPr="00E37D71" w:rsidRDefault="005424EE" w:rsidP="00563A54">
      <w:pPr>
        <w:pStyle w:val="31"/>
        <w:shd w:val="clear" w:color="auto" w:fill="auto"/>
        <w:tabs>
          <w:tab w:val="left" w:pos="1215"/>
        </w:tabs>
        <w:spacing w:after="0" w:line="240" w:lineRule="auto"/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2.1.</w:t>
      </w:r>
      <w:r w:rsidR="001A250C" w:rsidRPr="00E37D71">
        <w:rPr>
          <w:sz w:val="28"/>
          <w:szCs w:val="28"/>
        </w:rPr>
        <w:t xml:space="preserve">Цель целевой модели наставничества - создание системы правовых, организационно-педагогических, учебно-методических, управленческих, финансовых условий и механизмов развития наставничества в образовательных организациях </w:t>
      </w:r>
      <w:r w:rsidR="00F065F8">
        <w:rPr>
          <w:sz w:val="28"/>
          <w:szCs w:val="28"/>
          <w:lang w:val="ru-RU"/>
        </w:rPr>
        <w:t>Агрызского</w:t>
      </w:r>
      <w:r w:rsidR="00C91CFA">
        <w:rPr>
          <w:sz w:val="28"/>
          <w:szCs w:val="28"/>
          <w:lang w:val="ru-RU"/>
        </w:rPr>
        <w:t xml:space="preserve"> муниципального района </w:t>
      </w:r>
      <w:r w:rsidR="001A250C" w:rsidRPr="00E37D71">
        <w:rPr>
          <w:sz w:val="28"/>
          <w:szCs w:val="28"/>
        </w:rPr>
        <w:t>Республики Татарстан для обеспечения непрерывного профессионального роста и профессионального самоопределения педагогических работников, самореализации и закрепления в профессии, включая молодых (начинающих) педагогов.</w:t>
      </w:r>
    </w:p>
    <w:p w:rsidR="00602ADF" w:rsidRPr="00E37D71" w:rsidRDefault="005424EE" w:rsidP="00563A54">
      <w:pPr>
        <w:pStyle w:val="31"/>
        <w:shd w:val="clear" w:color="auto" w:fill="auto"/>
        <w:tabs>
          <w:tab w:val="left" w:pos="1133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2.2.</w:t>
      </w:r>
      <w:r w:rsidR="001A250C" w:rsidRPr="00E37D71">
        <w:rPr>
          <w:sz w:val="28"/>
          <w:szCs w:val="28"/>
        </w:rPr>
        <w:t>Задачи целевой модели наставничества:</w:t>
      </w:r>
    </w:p>
    <w:p w:rsidR="00602ADF" w:rsidRPr="00E37D71" w:rsidRDefault="001A250C" w:rsidP="00563A54">
      <w:pPr>
        <w:pStyle w:val="31"/>
        <w:shd w:val="clear" w:color="auto" w:fill="auto"/>
        <w:spacing w:after="0" w:line="240" w:lineRule="auto"/>
        <w:ind w:right="20" w:firstLine="709"/>
        <w:jc w:val="both"/>
        <w:rPr>
          <w:sz w:val="28"/>
          <w:szCs w:val="28"/>
        </w:rPr>
      </w:pPr>
      <w:r w:rsidRPr="00E37D71">
        <w:rPr>
          <w:sz w:val="28"/>
          <w:szCs w:val="28"/>
        </w:rPr>
        <w:t>содействовать повышению правового и социально-профессионального статуса наставников, соблюдению гарантий профессиональных прав и свобод наставляемых;</w:t>
      </w:r>
    </w:p>
    <w:p w:rsidR="00602ADF" w:rsidRPr="00E37D71" w:rsidRDefault="001A250C" w:rsidP="00563A54">
      <w:pPr>
        <w:pStyle w:val="31"/>
        <w:shd w:val="clear" w:color="auto" w:fill="auto"/>
        <w:spacing w:after="0" w:line="240" w:lineRule="auto"/>
        <w:ind w:right="20" w:firstLine="709"/>
        <w:jc w:val="both"/>
        <w:rPr>
          <w:sz w:val="28"/>
          <w:szCs w:val="28"/>
        </w:rPr>
      </w:pPr>
      <w:r w:rsidRPr="00E37D71">
        <w:rPr>
          <w:sz w:val="28"/>
          <w:szCs w:val="28"/>
        </w:rPr>
        <w:t xml:space="preserve">обеспечивать соответствующую помощь в формировании межшкольной цифровой информационно-коммуникативной среды наставничества, взаимодействия административно-управленческих (вертикальных) методов и самоорганизующихся </w:t>
      </w:r>
      <w:proofErr w:type="spellStart"/>
      <w:r w:rsidRPr="00E37D71">
        <w:rPr>
          <w:sz w:val="28"/>
          <w:szCs w:val="28"/>
        </w:rPr>
        <w:t>недирективных</w:t>
      </w:r>
      <w:proofErr w:type="spellEnd"/>
      <w:r w:rsidRPr="00E37D71">
        <w:rPr>
          <w:sz w:val="28"/>
          <w:szCs w:val="28"/>
        </w:rPr>
        <w:t xml:space="preserve"> (горизонтальных) инициатив;</w:t>
      </w:r>
    </w:p>
    <w:p w:rsidR="00602ADF" w:rsidRPr="00E37D71" w:rsidRDefault="001A250C" w:rsidP="00563A54">
      <w:pPr>
        <w:pStyle w:val="31"/>
        <w:shd w:val="clear" w:color="auto" w:fill="auto"/>
        <w:spacing w:after="0" w:line="240" w:lineRule="auto"/>
        <w:ind w:right="20" w:firstLine="709"/>
        <w:jc w:val="both"/>
        <w:rPr>
          <w:sz w:val="28"/>
          <w:szCs w:val="28"/>
        </w:rPr>
      </w:pPr>
      <w:r w:rsidRPr="00E37D71">
        <w:rPr>
          <w:sz w:val="28"/>
          <w:szCs w:val="28"/>
        </w:rPr>
        <w:t>оказывать методическую помощь в реализации различных форм и видов наставничества педагогических работников в образовательных организациях;</w:t>
      </w:r>
    </w:p>
    <w:p w:rsidR="00602ADF" w:rsidRPr="00E37D71" w:rsidRDefault="001A250C" w:rsidP="00563A54">
      <w:pPr>
        <w:pStyle w:val="31"/>
        <w:shd w:val="clear" w:color="auto" w:fill="auto"/>
        <w:spacing w:after="0" w:line="240" w:lineRule="auto"/>
        <w:ind w:right="20" w:firstLine="709"/>
        <w:jc w:val="both"/>
        <w:rPr>
          <w:sz w:val="28"/>
          <w:szCs w:val="28"/>
        </w:rPr>
      </w:pPr>
      <w:r w:rsidRPr="00E37D71">
        <w:rPr>
          <w:sz w:val="28"/>
          <w:szCs w:val="28"/>
        </w:rPr>
        <w:t xml:space="preserve">способствовать формированию единого научно-методического сопровождения педагогических работников, развитию стратегических партнерских отношений в сфере наставничества на </w:t>
      </w:r>
      <w:proofErr w:type="gramStart"/>
      <w:r w:rsidRPr="00E37D71">
        <w:rPr>
          <w:sz w:val="28"/>
          <w:szCs w:val="28"/>
        </w:rPr>
        <w:t>институциональном</w:t>
      </w:r>
      <w:proofErr w:type="gramEnd"/>
      <w:r w:rsidRPr="00E37D71">
        <w:rPr>
          <w:sz w:val="28"/>
          <w:szCs w:val="28"/>
        </w:rPr>
        <w:t xml:space="preserve"> и </w:t>
      </w:r>
      <w:proofErr w:type="spellStart"/>
      <w:r w:rsidRPr="00E37D71">
        <w:rPr>
          <w:sz w:val="28"/>
          <w:szCs w:val="28"/>
        </w:rPr>
        <w:t>внеинституциональном</w:t>
      </w:r>
      <w:proofErr w:type="spellEnd"/>
      <w:r w:rsidRPr="00E37D71">
        <w:rPr>
          <w:sz w:val="28"/>
          <w:szCs w:val="28"/>
        </w:rPr>
        <w:t xml:space="preserve"> уровнях.</w:t>
      </w:r>
    </w:p>
    <w:p w:rsidR="000251C7" w:rsidRDefault="005424EE" w:rsidP="00972E44">
      <w:pPr>
        <w:pStyle w:val="31"/>
        <w:shd w:val="clear" w:color="auto" w:fill="auto"/>
        <w:tabs>
          <w:tab w:val="left" w:pos="1138"/>
        </w:tabs>
        <w:spacing w:after="0" w:line="240" w:lineRule="auto"/>
        <w:ind w:right="2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2.3.</w:t>
      </w:r>
      <w:r w:rsidR="001A250C" w:rsidRPr="00E37D71">
        <w:rPr>
          <w:sz w:val="28"/>
          <w:szCs w:val="28"/>
        </w:rPr>
        <w:t xml:space="preserve">Целевая модель наставничества основывается на следующих принципах: </w:t>
      </w:r>
    </w:p>
    <w:p w:rsidR="00602ADF" w:rsidRPr="00972E44" w:rsidRDefault="001A250C" w:rsidP="00972E44">
      <w:pPr>
        <w:pStyle w:val="31"/>
        <w:shd w:val="clear" w:color="auto" w:fill="auto"/>
        <w:tabs>
          <w:tab w:val="left" w:pos="1138"/>
        </w:tabs>
        <w:spacing w:after="0" w:line="240" w:lineRule="auto"/>
        <w:ind w:right="20" w:firstLine="709"/>
        <w:jc w:val="both"/>
        <w:rPr>
          <w:sz w:val="28"/>
          <w:szCs w:val="28"/>
          <w:lang w:val="ru-RU"/>
        </w:rPr>
      </w:pPr>
      <w:r w:rsidRPr="00E37D71">
        <w:rPr>
          <w:sz w:val="28"/>
          <w:szCs w:val="28"/>
        </w:rPr>
        <w:t>принцип добровольности, соблюдения прав и свобод, равенства педагогов</w:t>
      </w:r>
      <w:r w:rsidR="00972E44">
        <w:rPr>
          <w:sz w:val="28"/>
          <w:szCs w:val="28"/>
          <w:lang w:val="ru-RU"/>
        </w:rPr>
        <w:t>;</w:t>
      </w:r>
    </w:p>
    <w:p w:rsidR="00602ADF" w:rsidRPr="00E37D71" w:rsidRDefault="001A250C" w:rsidP="00563A54">
      <w:pPr>
        <w:pStyle w:val="31"/>
        <w:shd w:val="clear" w:color="auto" w:fill="auto"/>
        <w:spacing w:after="0" w:line="240" w:lineRule="auto"/>
        <w:ind w:right="20" w:firstLine="709"/>
        <w:jc w:val="both"/>
        <w:rPr>
          <w:sz w:val="28"/>
          <w:szCs w:val="28"/>
        </w:rPr>
      </w:pPr>
      <w:r w:rsidRPr="00E37D71">
        <w:rPr>
          <w:sz w:val="28"/>
          <w:szCs w:val="28"/>
        </w:rPr>
        <w:t>предполагает приоритет и уважение интересов личности и личностного развития педагогов, добровольность их участия в наставнической деятельности, признание равного социального статуса педагогических работников независимо от ролевой позиции в системе наставничества;</w:t>
      </w:r>
    </w:p>
    <w:p w:rsidR="00602ADF" w:rsidRPr="00E37D71" w:rsidRDefault="001A250C" w:rsidP="00563A54">
      <w:pPr>
        <w:pStyle w:val="31"/>
        <w:shd w:val="clear" w:color="auto" w:fill="auto"/>
        <w:spacing w:after="0" w:line="240" w:lineRule="auto"/>
        <w:ind w:right="20" w:firstLine="709"/>
        <w:jc w:val="both"/>
        <w:rPr>
          <w:sz w:val="28"/>
          <w:szCs w:val="28"/>
        </w:rPr>
      </w:pPr>
      <w:r w:rsidRPr="00E37D71">
        <w:rPr>
          <w:sz w:val="28"/>
          <w:szCs w:val="28"/>
        </w:rPr>
        <w:t xml:space="preserve">принцип индивидуализации и персонализации направлен на признание способности личности к саморазвитию в качестве естественной, изначально присущей человеку потребности и возможности; на сохранение индивидуальных приоритетов в формировании </w:t>
      </w:r>
      <w:proofErr w:type="gramStart"/>
      <w:r w:rsidRPr="00E37D71">
        <w:rPr>
          <w:sz w:val="28"/>
          <w:szCs w:val="28"/>
        </w:rPr>
        <w:t>наставляемым</w:t>
      </w:r>
      <w:proofErr w:type="gramEnd"/>
      <w:r w:rsidRPr="00E37D71">
        <w:rPr>
          <w:sz w:val="28"/>
          <w:szCs w:val="28"/>
        </w:rPr>
        <w:t xml:space="preserve"> собственной траектории развития;</w:t>
      </w:r>
    </w:p>
    <w:p w:rsidR="00602ADF" w:rsidRPr="00E37D71" w:rsidRDefault="001A250C" w:rsidP="00563A54">
      <w:pPr>
        <w:pStyle w:val="31"/>
        <w:shd w:val="clear" w:color="auto" w:fill="auto"/>
        <w:spacing w:after="0" w:line="240" w:lineRule="auto"/>
        <w:ind w:right="20" w:firstLine="709"/>
        <w:jc w:val="both"/>
        <w:rPr>
          <w:sz w:val="28"/>
          <w:szCs w:val="28"/>
        </w:rPr>
      </w:pPr>
      <w:r w:rsidRPr="00E37D71">
        <w:rPr>
          <w:sz w:val="28"/>
          <w:szCs w:val="28"/>
        </w:rPr>
        <w:lastRenderedPageBreak/>
        <w:t>принцип вариативности предполагает возможность образовательных организаций выбирать наиболее подходящие для конкретных условий формы и виды наставничества;</w:t>
      </w:r>
    </w:p>
    <w:p w:rsidR="00602ADF" w:rsidRPr="00E37D71" w:rsidRDefault="001A250C" w:rsidP="00563A54">
      <w:pPr>
        <w:pStyle w:val="31"/>
        <w:shd w:val="clear" w:color="auto" w:fill="auto"/>
        <w:spacing w:after="0" w:line="240" w:lineRule="auto"/>
        <w:ind w:right="20" w:firstLine="709"/>
        <w:jc w:val="both"/>
        <w:rPr>
          <w:sz w:val="28"/>
          <w:szCs w:val="28"/>
        </w:rPr>
      </w:pPr>
      <w:r w:rsidRPr="00E37D71">
        <w:rPr>
          <w:sz w:val="28"/>
          <w:szCs w:val="28"/>
        </w:rPr>
        <w:t>принцип системности и стратегической целостности предполагает разработку и реализацию целевой модели наставничества с максимальным охватом всех необходимых структур системы образования на федеральном, региональном, муниципальном и институциональном уровнях.</w:t>
      </w:r>
    </w:p>
    <w:p w:rsidR="00AA7C1B" w:rsidRDefault="00AA7C1B" w:rsidP="00563A54">
      <w:pPr>
        <w:pStyle w:val="31"/>
        <w:shd w:val="clear" w:color="auto" w:fill="auto"/>
        <w:spacing w:after="0" w:line="240" w:lineRule="auto"/>
        <w:ind w:firstLine="709"/>
        <w:jc w:val="both"/>
        <w:rPr>
          <w:sz w:val="28"/>
          <w:szCs w:val="28"/>
          <w:lang w:val="ru-RU"/>
        </w:rPr>
      </w:pPr>
    </w:p>
    <w:p w:rsidR="00602ADF" w:rsidRPr="00E37D71" w:rsidRDefault="005424EE" w:rsidP="00563A54">
      <w:pPr>
        <w:pStyle w:val="31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1A250C" w:rsidRPr="00E37D71">
        <w:rPr>
          <w:sz w:val="28"/>
          <w:szCs w:val="28"/>
        </w:rPr>
        <w:t>Структурные компоненты и субъекты целевой модели наставничества</w:t>
      </w:r>
    </w:p>
    <w:p w:rsidR="00602ADF" w:rsidRPr="00E37D71" w:rsidRDefault="005424EE" w:rsidP="00563A54">
      <w:pPr>
        <w:pStyle w:val="31"/>
        <w:shd w:val="clear" w:color="auto" w:fill="auto"/>
        <w:spacing w:after="0" w:line="240" w:lineRule="auto"/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>
        <w:rPr>
          <w:sz w:val="28"/>
          <w:szCs w:val="28"/>
          <w:lang w:val="ru-RU"/>
        </w:rPr>
        <w:t>.</w:t>
      </w:r>
      <w:r w:rsidR="001A250C" w:rsidRPr="00E37D71">
        <w:rPr>
          <w:sz w:val="28"/>
          <w:szCs w:val="28"/>
        </w:rPr>
        <w:t>Целевая модель наставничества представляет собой не только совокупность условий, ресурсов, процессов, необходимых и достаточных для успешной реализации в образовательной организации персонализированных программ наставничества педагогических работников, но и обязательное наличие структурных компонентов и механизмов.</w:t>
      </w:r>
    </w:p>
    <w:p w:rsidR="00602ADF" w:rsidRPr="00E37D71" w:rsidRDefault="005424EE" w:rsidP="00563A54">
      <w:pPr>
        <w:pStyle w:val="31"/>
        <w:shd w:val="clear" w:color="auto" w:fill="auto"/>
        <w:tabs>
          <w:tab w:val="left" w:pos="1154"/>
        </w:tabs>
        <w:spacing w:after="0" w:line="240" w:lineRule="auto"/>
        <w:ind w:right="40"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3.2.</w:t>
      </w:r>
      <w:r w:rsidR="001A250C" w:rsidRPr="00E37D71">
        <w:rPr>
          <w:sz w:val="28"/>
          <w:szCs w:val="28"/>
        </w:rPr>
        <w:t>Структурные компоненты целевой модели наставничества распределяются на два контура: внутренний (уровень образовательной организации) и внешний по отношению к ней (региональный уровень). Это инвариантная составляющая модели, то есть неизменная, присущая всем образовательным организациям, которые реализуют систему (целевую модель) наставничества педагогических работников.</w:t>
      </w:r>
    </w:p>
    <w:p w:rsidR="00602ADF" w:rsidRPr="00E37D71" w:rsidRDefault="001A250C" w:rsidP="00563A54">
      <w:pPr>
        <w:pStyle w:val="31"/>
        <w:shd w:val="clear" w:color="auto" w:fill="auto"/>
        <w:spacing w:after="0" w:line="240" w:lineRule="auto"/>
        <w:ind w:right="40" w:firstLine="709"/>
        <w:jc w:val="both"/>
        <w:rPr>
          <w:sz w:val="28"/>
          <w:szCs w:val="28"/>
        </w:rPr>
      </w:pPr>
      <w:r w:rsidRPr="00E37D71">
        <w:rPr>
          <w:sz w:val="28"/>
          <w:szCs w:val="28"/>
        </w:rPr>
        <w:t>Во внутреннем контуре концентрируются структурные компоненты, позволяющие непосредственно реализовывать целевую модель наставничества в образовательной организации и отвечающие за успешность ее реализации.</w:t>
      </w:r>
    </w:p>
    <w:p w:rsidR="00602ADF" w:rsidRPr="00E37D71" w:rsidRDefault="005424EE" w:rsidP="00563A54">
      <w:pPr>
        <w:pStyle w:val="31"/>
        <w:shd w:val="clear" w:color="auto" w:fill="auto"/>
        <w:tabs>
          <w:tab w:val="left" w:pos="1279"/>
        </w:tabs>
        <w:spacing w:after="0" w:line="240" w:lineRule="auto"/>
        <w:ind w:right="4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ru-RU"/>
        </w:rPr>
        <w:t>3.3.</w:t>
      </w:r>
      <w:r w:rsidR="001A250C" w:rsidRPr="00E37D71">
        <w:rPr>
          <w:sz w:val="28"/>
          <w:szCs w:val="28"/>
        </w:rPr>
        <w:t>К региональному уровню целевой модели наставничества относятся 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 (далее - Институт развития образования) и Центр непрерывного повышения профессионального мастерства педагогических работников Института психологии и образования федерального государственного автономного образовательного учреждения высшего образования «Казанский (Приволжский) федеральный университет» (далее - ЦНППМ) (по согласованию).</w:t>
      </w:r>
      <w:proofErr w:type="gramEnd"/>
    </w:p>
    <w:p w:rsidR="00602ADF" w:rsidRPr="00E37D71" w:rsidRDefault="005424EE" w:rsidP="00563A54">
      <w:pPr>
        <w:pStyle w:val="31"/>
        <w:shd w:val="clear" w:color="auto" w:fill="auto"/>
        <w:tabs>
          <w:tab w:val="left" w:pos="1198"/>
        </w:tabs>
        <w:spacing w:after="0" w:line="240" w:lineRule="auto"/>
        <w:ind w:right="40"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3.4.</w:t>
      </w:r>
      <w:r w:rsidR="001A250C" w:rsidRPr="00E37D71">
        <w:rPr>
          <w:sz w:val="28"/>
          <w:szCs w:val="28"/>
        </w:rPr>
        <w:t>Институт развития образования осуществляет сопровождение внедрения целевой модели наставничества на региональном уровне по следующим направлениям:</w:t>
      </w:r>
    </w:p>
    <w:p w:rsidR="00602ADF" w:rsidRPr="00E37D71" w:rsidRDefault="001A250C" w:rsidP="00563A54">
      <w:pPr>
        <w:pStyle w:val="31"/>
        <w:shd w:val="clear" w:color="auto" w:fill="auto"/>
        <w:spacing w:after="0" w:line="240" w:lineRule="auto"/>
        <w:ind w:right="40" w:firstLine="709"/>
        <w:jc w:val="both"/>
        <w:rPr>
          <w:sz w:val="28"/>
          <w:szCs w:val="28"/>
        </w:rPr>
      </w:pPr>
      <w:r w:rsidRPr="00E37D71">
        <w:rPr>
          <w:sz w:val="28"/>
          <w:szCs w:val="28"/>
        </w:rPr>
        <w:t>научно-методическое, учебно-методическое сопровождение реализации дополнительных профессиональных программ (повышения квалификации) по направлению «Наставничество педагогических работников в образовательных организациях»;</w:t>
      </w:r>
    </w:p>
    <w:p w:rsidR="00602ADF" w:rsidRPr="00E37D71" w:rsidRDefault="001A250C" w:rsidP="00563A54">
      <w:pPr>
        <w:pStyle w:val="31"/>
        <w:shd w:val="clear" w:color="auto" w:fill="auto"/>
        <w:spacing w:after="0" w:line="240" w:lineRule="auto"/>
        <w:ind w:right="40" w:firstLine="709"/>
        <w:jc w:val="both"/>
        <w:rPr>
          <w:sz w:val="28"/>
          <w:szCs w:val="28"/>
        </w:rPr>
      </w:pPr>
      <w:r w:rsidRPr="00E37D71">
        <w:rPr>
          <w:sz w:val="28"/>
          <w:szCs w:val="28"/>
        </w:rPr>
        <w:t xml:space="preserve">проведение курсов повышения квалификации для специалистов </w:t>
      </w:r>
      <w:proofErr w:type="spellStart"/>
      <w:r w:rsidRPr="00E37D71">
        <w:rPr>
          <w:sz w:val="28"/>
          <w:szCs w:val="28"/>
        </w:rPr>
        <w:t>стажировочных</w:t>
      </w:r>
      <w:proofErr w:type="spellEnd"/>
      <w:r w:rsidRPr="00E37D71">
        <w:rPr>
          <w:sz w:val="28"/>
          <w:szCs w:val="28"/>
        </w:rPr>
        <w:t xml:space="preserve"> площадок по вопросам внедрения системы наставничества;</w:t>
      </w:r>
    </w:p>
    <w:p w:rsidR="00602ADF" w:rsidRPr="00E37D71" w:rsidRDefault="001A250C" w:rsidP="00563A54">
      <w:pPr>
        <w:pStyle w:val="31"/>
        <w:shd w:val="clear" w:color="auto" w:fill="auto"/>
        <w:spacing w:after="0" w:line="240" w:lineRule="auto"/>
        <w:ind w:right="40" w:firstLine="709"/>
        <w:jc w:val="both"/>
        <w:rPr>
          <w:sz w:val="28"/>
          <w:szCs w:val="28"/>
        </w:rPr>
      </w:pPr>
      <w:r w:rsidRPr="00E37D71">
        <w:rPr>
          <w:sz w:val="28"/>
          <w:szCs w:val="28"/>
        </w:rPr>
        <w:t>выявление, систематизация, отбор и диссеминация новых рациональных и эффективных практик наставничества;</w:t>
      </w:r>
    </w:p>
    <w:p w:rsidR="00602ADF" w:rsidRPr="00E37D71" w:rsidRDefault="001A250C" w:rsidP="00563A54">
      <w:pPr>
        <w:pStyle w:val="31"/>
        <w:shd w:val="clear" w:color="auto" w:fill="auto"/>
        <w:spacing w:after="0" w:line="240" w:lineRule="auto"/>
        <w:ind w:right="40" w:firstLine="709"/>
        <w:jc w:val="both"/>
        <w:rPr>
          <w:sz w:val="28"/>
          <w:szCs w:val="28"/>
        </w:rPr>
      </w:pPr>
      <w:r w:rsidRPr="00E37D71">
        <w:rPr>
          <w:sz w:val="28"/>
          <w:szCs w:val="28"/>
        </w:rPr>
        <w:lastRenderedPageBreak/>
        <w:t xml:space="preserve">организация деятельности профессиональных сообществ педагогических работников (ассоциаций) на региональном </w:t>
      </w:r>
      <w:r w:rsidR="003C53E9">
        <w:rPr>
          <w:sz w:val="28"/>
          <w:szCs w:val="28"/>
        </w:rPr>
        <w:t>уровне на основе информационно-</w:t>
      </w:r>
      <w:r w:rsidRPr="00E37D71">
        <w:rPr>
          <w:sz w:val="28"/>
          <w:szCs w:val="28"/>
        </w:rPr>
        <w:t>коммуникационных технологий;</w:t>
      </w:r>
    </w:p>
    <w:p w:rsidR="00602ADF" w:rsidRPr="00E37D71" w:rsidRDefault="001A250C" w:rsidP="00563A54">
      <w:pPr>
        <w:pStyle w:val="31"/>
        <w:shd w:val="clear" w:color="auto" w:fill="auto"/>
        <w:spacing w:after="0" w:line="240" w:lineRule="auto"/>
        <w:ind w:right="40" w:firstLine="709"/>
        <w:jc w:val="both"/>
        <w:rPr>
          <w:sz w:val="28"/>
          <w:szCs w:val="28"/>
        </w:rPr>
      </w:pPr>
      <w:r w:rsidRPr="00E37D71">
        <w:rPr>
          <w:sz w:val="28"/>
          <w:szCs w:val="28"/>
        </w:rPr>
        <w:t>информационно-аналитическое сопровождение целевой модели наставничества на информационном ресурсе для сопровождения наставничества педагогических работников в образовательных организациях - «Школы наставничества», включающей единую региональную информационную базу наставников.</w:t>
      </w:r>
    </w:p>
    <w:p w:rsidR="00602ADF" w:rsidRPr="00E37D71" w:rsidRDefault="005424EE" w:rsidP="00563A54">
      <w:pPr>
        <w:pStyle w:val="31"/>
        <w:shd w:val="clear" w:color="auto" w:fill="auto"/>
        <w:tabs>
          <w:tab w:val="left" w:pos="1327"/>
        </w:tabs>
        <w:spacing w:after="0" w:line="240" w:lineRule="auto"/>
        <w:ind w:right="40"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3.6.</w:t>
      </w:r>
      <w:r w:rsidR="001A250C" w:rsidRPr="00E37D71">
        <w:rPr>
          <w:sz w:val="28"/>
          <w:szCs w:val="28"/>
        </w:rPr>
        <w:t>ЦНППМ осуществляет сопровождение внедрения целевой модели наставничества на региональном уровне (по согласованию):</w:t>
      </w:r>
    </w:p>
    <w:p w:rsidR="003C53E9" w:rsidRDefault="001A250C" w:rsidP="003C53E9">
      <w:pPr>
        <w:pStyle w:val="31"/>
        <w:shd w:val="clear" w:color="auto" w:fill="auto"/>
        <w:spacing w:after="0" w:line="240" w:lineRule="auto"/>
        <w:ind w:right="40" w:firstLine="709"/>
        <w:jc w:val="both"/>
        <w:rPr>
          <w:sz w:val="28"/>
          <w:szCs w:val="28"/>
          <w:lang w:val="ru-RU"/>
        </w:rPr>
      </w:pPr>
      <w:r w:rsidRPr="00E37D71">
        <w:rPr>
          <w:sz w:val="28"/>
          <w:szCs w:val="28"/>
        </w:rPr>
        <w:t>формирует систему методического сопровождения освоения программ дополнительного профессионального педагогического образования с использованием индивидуальных образовательных маршрутов на основе выявленных дефицитов профессиональных компетенций, в том числе с применением сетевых форм реализации программ;</w:t>
      </w:r>
    </w:p>
    <w:p w:rsidR="00602ADF" w:rsidRPr="00E37D71" w:rsidRDefault="001A250C" w:rsidP="003C53E9">
      <w:pPr>
        <w:pStyle w:val="31"/>
        <w:shd w:val="clear" w:color="auto" w:fill="auto"/>
        <w:spacing w:after="0" w:line="240" w:lineRule="auto"/>
        <w:ind w:right="40" w:firstLine="709"/>
        <w:jc w:val="both"/>
        <w:rPr>
          <w:sz w:val="28"/>
          <w:szCs w:val="28"/>
        </w:rPr>
      </w:pPr>
      <w:r w:rsidRPr="00E37D71">
        <w:rPr>
          <w:sz w:val="28"/>
          <w:szCs w:val="28"/>
        </w:rPr>
        <w:t>реализует дополнительные профессиональные программы (повышения квалификации) для педагогических работников по направлению «Наставничество педагогических работников в образовательных организациях».</w:t>
      </w:r>
    </w:p>
    <w:p w:rsidR="003C53E9" w:rsidRDefault="000A6F3D" w:rsidP="003C53E9">
      <w:pPr>
        <w:pStyle w:val="31"/>
        <w:shd w:val="clear" w:color="auto" w:fill="auto"/>
        <w:tabs>
          <w:tab w:val="left" w:pos="1128"/>
        </w:tabs>
        <w:spacing w:after="0" w:line="240" w:lineRule="auto"/>
        <w:ind w:right="2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3.6.</w:t>
      </w:r>
      <w:r w:rsidR="003C53E9">
        <w:rPr>
          <w:sz w:val="28"/>
          <w:szCs w:val="28"/>
          <w:lang w:val="ru-RU"/>
        </w:rPr>
        <w:t xml:space="preserve">Муниципальное казенное учреждение «Управление образования </w:t>
      </w:r>
      <w:r w:rsidR="00F065F8">
        <w:rPr>
          <w:sz w:val="28"/>
          <w:szCs w:val="28"/>
          <w:lang w:val="ru-RU"/>
        </w:rPr>
        <w:t>Агрызского</w:t>
      </w:r>
      <w:r w:rsidR="003C53E9">
        <w:rPr>
          <w:sz w:val="28"/>
          <w:szCs w:val="28"/>
          <w:lang w:val="ru-RU"/>
        </w:rPr>
        <w:t xml:space="preserve"> муниципального района</w:t>
      </w:r>
      <w:r w:rsidR="00F065F8">
        <w:rPr>
          <w:sz w:val="28"/>
          <w:szCs w:val="28"/>
          <w:lang w:val="ru-RU"/>
        </w:rPr>
        <w:t xml:space="preserve"> Республики Татарстан </w:t>
      </w:r>
      <w:r w:rsidR="003C53E9">
        <w:rPr>
          <w:sz w:val="28"/>
          <w:szCs w:val="28"/>
          <w:lang w:val="ru-RU"/>
        </w:rPr>
        <w:t xml:space="preserve">» </w:t>
      </w:r>
      <w:proofErr w:type="spellStart"/>
      <w:r w:rsidR="003C53E9">
        <w:rPr>
          <w:sz w:val="28"/>
          <w:szCs w:val="28"/>
        </w:rPr>
        <w:t>осуществл</w:t>
      </w:r>
      <w:proofErr w:type="spellEnd"/>
      <w:r w:rsidR="000251C7">
        <w:rPr>
          <w:sz w:val="28"/>
          <w:szCs w:val="28"/>
          <w:lang w:val="ru-RU"/>
        </w:rPr>
        <w:t>я</w:t>
      </w:r>
      <w:proofErr w:type="spellStart"/>
      <w:r w:rsidR="003C53E9">
        <w:rPr>
          <w:sz w:val="28"/>
          <w:szCs w:val="28"/>
        </w:rPr>
        <w:t>я</w:t>
      </w:r>
      <w:proofErr w:type="spellEnd"/>
      <w:r w:rsidR="003C53E9">
        <w:rPr>
          <w:sz w:val="28"/>
          <w:szCs w:val="28"/>
          <w:lang w:val="ru-RU"/>
        </w:rPr>
        <w:t>е</w:t>
      </w:r>
      <w:r w:rsidR="003C53E9">
        <w:rPr>
          <w:sz w:val="28"/>
          <w:szCs w:val="28"/>
        </w:rPr>
        <w:t>т:</w:t>
      </w:r>
    </w:p>
    <w:p w:rsidR="00602ADF" w:rsidRPr="00E37D71" w:rsidRDefault="001A250C" w:rsidP="000251C7">
      <w:pPr>
        <w:pStyle w:val="31"/>
        <w:shd w:val="clear" w:color="auto" w:fill="auto"/>
        <w:tabs>
          <w:tab w:val="left" w:pos="1128"/>
        </w:tabs>
        <w:spacing w:after="0" w:line="240" w:lineRule="auto"/>
        <w:ind w:right="20" w:firstLine="709"/>
        <w:jc w:val="both"/>
        <w:rPr>
          <w:sz w:val="28"/>
          <w:szCs w:val="28"/>
        </w:rPr>
      </w:pPr>
      <w:r w:rsidRPr="00E37D71">
        <w:rPr>
          <w:sz w:val="28"/>
          <w:szCs w:val="28"/>
        </w:rPr>
        <w:t>внедрение целевой модели наставничества во всех образовательных</w:t>
      </w:r>
      <w:r w:rsidR="000251C7">
        <w:rPr>
          <w:sz w:val="28"/>
          <w:szCs w:val="28"/>
          <w:lang w:val="ru-RU"/>
        </w:rPr>
        <w:t xml:space="preserve"> </w:t>
      </w:r>
      <w:r w:rsidRPr="00E37D71">
        <w:rPr>
          <w:sz w:val="28"/>
          <w:szCs w:val="28"/>
        </w:rPr>
        <w:t>организациях;</w:t>
      </w:r>
    </w:p>
    <w:p w:rsidR="00602ADF" w:rsidRPr="00E37D71" w:rsidRDefault="001A250C" w:rsidP="00563A54">
      <w:pPr>
        <w:pStyle w:val="31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proofErr w:type="spellStart"/>
      <w:r w:rsidRPr="00E37D71">
        <w:rPr>
          <w:sz w:val="28"/>
          <w:szCs w:val="28"/>
        </w:rPr>
        <w:t>тьюторское</w:t>
      </w:r>
      <w:proofErr w:type="spellEnd"/>
      <w:r w:rsidRPr="00E37D71">
        <w:rPr>
          <w:sz w:val="28"/>
          <w:szCs w:val="28"/>
        </w:rPr>
        <w:t xml:space="preserve"> сопровождение педагогов;</w:t>
      </w:r>
    </w:p>
    <w:p w:rsidR="00602ADF" w:rsidRPr="00E37D71" w:rsidRDefault="001A250C" w:rsidP="00563A54">
      <w:pPr>
        <w:pStyle w:val="31"/>
        <w:shd w:val="clear" w:color="auto" w:fill="auto"/>
        <w:spacing w:after="0" w:line="240" w:lineRule="auto"/>
        <w:ind w:right="20" w:firstLine="709"/>
        <w:jc w:val="both"/>
        <w:rPr>
          <w:sz w:val="28"/>
          <w:szCs w:val="28"/>
        </w:rPr>
      </w:pPr>
      <w:r w:rsidRPr="00E37D71">
        <w:rPr>
          <w:sz w:val="28"/>
          <w:szCs w:val="28"/>
        </w:rPr>
        <w:t>информационное сопровождение наставничества и ведение муниципальной базы наставников в соответствующем разделе сайта.</w:t>
      </w:r>
    </w:p>
    <w:p w:rsidR="00602ADF" w:rsidRPr="00E37D71" w:rsidRDefault="001A250C" w:rsidP="00563A54">
      <w:pPr>
        <w:pStyle w:val="31"/>
        <w:shd w:val="clear" w:color="auto" w:fill="auto"/>
        <w:spacing w:after="0" w:line="240" w:lineRule="auto"/>
        <w:ind w:right="20" w:firstLine="709"/>
        <w:jc w:val="both"/>
        <w:rPr>
          <w:sz w:val="28"/>
          <w:szCs w:val="28"/>
        </w:rPr>
      </w:pPr>
      <w:proofErr w:type="spellStart"/>
      <w:proofErr w:type="gramStart"/>
      <w:r w:rsidRPr="00E37D71">
        <w:rPr>
          <w:sz w:val="28"/>
          <w:szCs w:val="28"/>
        </w:rPr>
        <w:t>Тьютор</w:t>
      </w:r>
      <w:proofErr w:type="spellEnd"/>
      <w:r w:rsidRPr="00E37D71">
        <w:rPr>
          <w:sz w:val="28"/>
          <w:szCs w:val="28"/>
        </w:rPr>
        <w:t xml:space="preserve"> должен владеть содержанием программ федерального реестра, находящимся в зоне его профессиональной компетентности, в регионе проживания, в образовательных организациях </w:t>
      </w:r>
      <w:r w:rsidR="00F065F8">
        <w:rPr>
          <w:sz w:val="28"/>
          <w:szCs w:val="28"/>
          <w:lang w:val="ru-RU"/>
        </w:rPr>
        <w:t xml:space="preserve">Агрызского </w:t>
      </w:r>
      <w:r w:rsidR="000251C7">
        <w:rPr>
          <w:sz w:val="28"/>
          <w:szCs w:val="28"/>
          <w:lang w:val="ru-RU"/>
        </w:rPr>
        <w:t xml:space="preserve">муниципального района </w:t>
      </w:r>
      <w:r w:rsidRPr="00E37D71">
        <w:rPr>
          <w:sz w:val="28"/>
          <w:szCs w:val="28"/>
        </w:rPr>
        <w:t xml:space="preserve">Республики Татарстан, а также в открытом образовательном пространстве, владеть информацией о «точках роста» в региональной системе образования, которые могут стать эффективным ресурсом профессионального развития педагога, об имеющихся </w:t>
      </w:r>
      <w:proofErr w:type="spellStart"/>
      <w:r w:rsidRPr="00E37D71">
        <w:rPr>
          <w:sz w:val="28"/>
          <w:szCs w:val="28"/>
        </w:rPr>
        <w:t>стажировочных</w:t>
      </w:r>
      <w:proofErr w:type="spellEnd"/>
      <w:r w:rsidRPr="00E37D71">
        <w:rPr>
          <w:sz w:val="28"/>
          <w:szCs w:val="28"/>
        </w:rPr>
        <w:t xml:space="preserve"> площадках, ресурсах неформального и </w:t>
      </w:r>
      <w:proofErr w:type="spellStart"/>
      <w:r w:rsidRPr="00E37D71">
        <w:rPr>
          <w:sz w:val="28"/>
          <w:szCs w:val="28"/>
        </w:rPr>
        <w:t>информального</w:t>
      </w:r>
      <w:proofErr w:type="spellEnd"/>
      <w:r w:rsidRPr="00E37D71">
        <w:rPr>
          <w:sz w:val="28"/>
          <w:szCs w:val="28"/>
        </w:rPr>
        <w:t xml:space="preserve"> образования (педагогические сообщества, клубы, конференции</w:t>
      </w:r>
      <w:proofErr w:type="gramEnd"/>
      <w:r w:rsidRPr="00E37D71">
        <w:rPr>
          <w:sz w:val="28"/>
          <w:szCs w:val="28"/>
        </w:rPr>
        <w:t>, ярмарки инноваций), которые могут быть предложены в дорожной карте в рамках реализации индивидуального образовательного маршрута.</w:t>
      </w:r>
    </w:p>
    <w:p w:rsidR="00602ADF" w:rsidRPr="00E37D71" w:rsidRDefault="000A6F3D" w:rsidP="00563A54">
      <w:pPr>
        <w:pStyle w:val="31"/>
        <w:shd w:val="clear" w:color="auto" w:fill="auto"/>
        <w:tabs>
          <w:tab w:val="left" w:pos="1148"/>
        </w:tabs>
        <w:spacing w:after="0" w:line="240" w:lineRule="auto"/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3.7.</w:t>
      </w:r>
      <w:r w:rsidR="001A250C" w:rsidRPr="00E37D71">
        <w:rPr>
          <w:sz w:val="28"/>
          <w:szCs w:val="28"/>
        </w:rPr>
        <w:t>На уровне образовательной организации наставничество организуется на основании приказа руководителя образовательной организации «Об утверждении положения о системе наставничества педагогических работников в образовательной организации».</w:t>
      </w:r>
    </w:p>
    <w:p w:rsidR="00602ADF" w:rsidRPr="00E37D71" w:rsidRDefault="001A250C" w:rsidP="00563A54">
      <w:pPr>
        <w:pStyle w:val="31"/>
        <w:shd w:val="clear" w:color="auto" w:fill="auto"/>
        <w:spacing w:after="0" w:line="240" w:lineRule="auto"/>
        <w:ind w:right="20" w:firstLine="709"/>
        <w:jc w:val="both"/>
        <w:rPr>
          <w:sz w:val="28"/>
          <w:szCs w:val="28"/>
        </w:rPr>
      </w:pPr>
      <w:r w:rsidRPr="00E37D71">
        <w:rPr>
          <w:sz w:val="28"/>
          <w:szCs w:val="28"/>
        </w:rPr>
        <w:t>Ролевые модели внутри формы «учитель - учитель» могут различаться в зависимости от потребностей самого наставляемого, особенностей образовательной организации и ресурсов наставника.</w:t>
      </w:r>
    </w:p>
    <w:p w:rsidR="00602ADF" w:rsidRPr="00E37D71" w:rsidRDefault="001A250C" w:rsidP="00563A54">
      <w:pPr>
        <w:pStyle w:val="31"/>
        <w:shd w:val="clear" w:color="auto" w:fill="auto"/>
        <w:spacing w:after="0" w:line="240" w:lineRule="auto"/>
        <w:ind w:right="20" w:firstLine="709"/>
        <w:jc w:val="both"/>
        <w:rPr>
          <w:sz w:val="28"/>
          <w:szCs w:val="28"/>
        </w:rPr>
      </w:pPr>
      <w:r w:rsidRPr="00E37D71">
        <w:rPr>
          <w:sz w:val="28"/>
          <w:szCs w:val="28"/>
        </w:rPr>
        <w:lastRenderedPageBreak/>
        <w:t>Форма наставничества «учитель - учитель» может быть использована как часть реализации программы повышения квалификации в образовательных организациях. Отдельной возможностью реализации программы наставничества является создание широких педагогических проектов для реализации в образовательной организации: конкурсов, курсов, творческих мастерских, школ молодого учителя, семинаров.</w:t>
      </w:r>
    </w:p>
    <w:p w:rsidR="00602ADF" w:rsidRPr="00E37D71" w:rsidRDefault="000A6F3D" w:rsidP="00563A54">
      <w:pPr>
        <w:pStyle w:val="31"/>
        <w:shd w:val="clear" w:color="auto" w:fill="auto"/>
        <w:tabs>
          <w:tab w:val="left" w:pos="1128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3.8.</w:t>
      </w:r>
      <w:r w:rsidR="001A250C" w:rsidRPr="00E37D71">
        <w:rPr>
          <w:sz w:val="28"/>
          <w:szCs w:val="28"/>
        </w:rPr>
        <w:t>Руководитель образовательной организации:</w:t>
      </w:r>
    </w:p>
    <w:p w:rsidR="00602ADF" w:rsidRPr="00E37D71" w:rsidRDefault="001A250C" w:rsidP="00563A54">
      <w:pPr>
        <w:pStyle w:val="31"/>
        <w:shd w:val="clear" w:color="auto" w:fill="auto"/>
        <w:spacing w:after="0" w:line="240" w:lineRule="auto"/>
        <w:ind w:right="20" w:firstLine="709"/>
        <w:jc w:val="both"/>
        <w:rPr>
          <w:sz w:val="28"/>
          <w:szCs w:val="28"/>
        </w:rPr>
      </w:pPr>
      <w:r w:rsidRPr="00E37D71">
        <w:rPr>
          <w:sz w:val="28"/>
          <w:szCs w:val="28"/>
        </w:rPr>
        <w:t>осуществляет общее руководство и координацию внедрения (применения) системы наставничества в образовательной организации;</w:t>
      </w:r>
    </w:p>
    <w:p w:rsidR="00602ADF" w:rsidRPr="00E37D71" w:rsidRDefault="001A250C" w:rsidP="00563A54">
      <w:pPr>
        <w:pStyle w:val="31"/>
        <w:shd w:val="clear" w:color="auto" w:fill="auto"/>
        <w:spacing w:after="0" w:line="240" w:lineRule="auto"/>
        <w:ind w:right="20" w:firstLine="709"/>
        <w:jc w:val="both"/>
        <w:rPr>
          <w:sz w:val="28"/>
          <w:szCs w:val="28"/>
        </w:rPr>
      </w:pPr>
      <w:r w:rsidRPr="00E37D71">
        <w:rPr>
          <w:sz w:val="28"/>
          <w:szCs w:val="28"/>
        </w:rPr>
        <w:t>издает локальные акты образовательной организации о внедрении (применении) целевой модели наставничества и организации наставничества педагогических работников в образовательной организации;</w:t>
      </w:r>
    </w:p>
    <w:p w:rsidR="00602ADF" w:rsidRPr="00E37D71" w:rsidRDefault="001A250C" w:rsidP="00563A54">
      <w:pPr>
        <w:pStyle w:val="31"/>
        <w:shd w:val="clear" w:color="auto" w:fill="auto"/>
        <w:spacing w:after="0" w:line="240" w:lineRule="auto"/>
        <w:ind w:right="20" w:firstLine="709"/>
        <w:jc w:val="both"/>
        <w:rPr>
          <w:sz w:val="28"/>
          <w:szCs w:val="28"/>
        </w:rPr>
      </w:pPr>
      <w:r w:rsidRPr="00E37D71">
        <w:rPr>
          <w:sz w:val="28"/>
          <w:szCs w:val="28"/>
        </w:rPr>
        <w:t>утверждает куратора реализации программ наставничества, способствует отбору наставников и наставляемых, а также утверждает их;</w:t>
      </w:r>
    </w:p>
    <w:p w:rsidR="00E95206" w:rsidRDefault="001A250C" w:rsidP="00563A54">
      <w:pPr>
        <w:pStyle w:val="31"/>
        <w:shd w:val="clear" w:color="auto" w:fill="auto"/>
        <w:spacing w:after="0" w:line="240" w:lineRule="auto"/>
        <w:ind w:right="20" w:firstLine="709"/>
        <w:jc w:val="both"/>
        <w:rPr>
          <w:sz w:val="28"/>
          <w:szCs w:val="28"/>
          <w:lang w:val="ru-RU"/>
        </w:rPr>
      </w:pPr>
      <w:r w:rsidRPr="00E37D71">
        <w:rPr>
          <w:sz w:val="28"/>
          <w:szCs w:val="28"/>
        </w:rPr>
        <w:t>утверждает дорожную карту (план мероприятий) по реализации положения о системе наставничества педагогических работников в образовательной организации;</w:t>
      </w:r>
    </w:p>
    <w:p w:rsidR="00602ADF" w:rsidRPr="00E37D71" w:rsidRDefault="001A250C" w:rsidP="00563A54">
      <w:pPr>
        <w:pStyle w:val="31"/>
        <w:shd w:val="clear" w:color="auto" w:fill="auto"/>
        <w:spacing w:after="0" w:line="240" w:lineRule="auto"/>
        <w:ind w:right="20" w:firstLine="709"/>
        <w:jc w:val="both"/>
        <w:rPr>
          <w:sz w:val="28"/>
          <w:szCs w:val="28"/>
        </w:rPr>
      </w:pPr>
      <w:r w:rsidRPr="00E37D71">
        <w:rPr>
          <w:sz w:val="28"/>
          <w:szCs w:val="28"/>
        </w:rPr>
        <w:t>издает приказы о закреплении наставнических пар (групп) с письменного согласия их участников на возложение на них дополнительных обязанностей, связанных с наставнической деятельностью;</w:t>
      </w:r>
    </w:p>
    <w:p w:rsidR="00602ADF" w:rsidRPr="00E37D71" w:rsidRDefault="001A250C" w:rsidP="00563A54">
      <w:pPr>
        <w:pStyle w:val="31"/>
        <w:shd w:val="clear" w:color="auto" w:fill="auto"/>
        <w:spacing w:after="0" w:line="240" w:lineRule="auto"/>
        <w:ind w:right="20" w:firstLine="709"/>
        <w:jc w:val="both"/>
        <w:rPr>
          <w:sz w:val="28"/>
          <w:szCs w:val="28"/>
        </w:rPr>
      </w:pPr>
      <w:r w:rsidRPr="00E37D71">
        <w:rPr>
          <w:sz w:val="28"/>
          <w:szCs w:val="28"/>
        </w:rPr>
        <w:t xml:space="preserve">способствует созданию сетевого взаимодействия в сфере наставничества, осуществляет контакты с различными учреждениями и организациями по проблемам наставничества (заключение договоров о сотрудничестве, социальном партнерстве, проведение координационных совещаний, участие в конференциях, форумах, </w:t>
      </w:r>
      <w:proofErr w:type="spellStart"/>
      <w:r w:rsidRPr="00E37D71">
        <w:rPr>
          <w:sz w:val="28"/>
          <w:szCs w:val="28"/>
        </w:rPr>
        <w:t>вебинарах</w:t>
      </w:r>
      <w:proofErr w:type="spellEnd"/>
      <w:r w:rsidRPr="00E37D71">
        <w:rPr>
          <w:sz w:val="28"/>
          <w:szCs w:val="28"/>
        </w:rPr>
        <w:t>, семинарах по проблемам наставничества);</w:t>
      </w:r>
    </w:p>
    <w:p w:rsidR="00602ADF" w:rsidRPr="00E37D71" w:rsidRDefault="001A250C" w:rsidP="00563A54">
      <w:pPr>
        <w:pStyle w:val="31"/>
        <w:shd w:val="clear" w:color="auto" w:fill="auto"/>
        <w:spacing w:after="0" w:line="240" w:lineRule="auto"/>
        <w:ind w:right="20" w:firstLine="709"/>
        <w:jc w:val="both"/>
        <w:rPr>
          <w:sz w:val="28"/>
          <w:szCs w:val="28"/>
        </w:rPr>
      </w:pPr>
      <w:r w:rsidRPr="00E37D71">
        <w:rPr>
          <w:sz w:val="28"/>
          <w:szCs w:val="28"/>
        </w:rPr>
        <w:t>способствует организации условий для непрерывного повышения профессионального мастерства педагогических работников, аккумулирования и распространения лучших практик наставничества педагогических работников.</w:t>
      </w:r>
    </w:p>
    <w:p w:rsidR="00602ADF" w:rsidRPr="00E37D71" w:rsidRDefault="00BD73F5" w:rsidP="00563A54">
      <w:pPr>
        <w:pStyle w:val="31"/>
        <w:shd w:val="clear" w:color="auto" w:fill="auto"/>
        <w:spacing w:after="0" w:line="240" w:lineRule="auto"/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>3.9</w:t>
      </w:r>
      <w:r>
        <w:rPr>
          <w:sz w:val="28"/>
          <w:szCs w:val="28"/>
          <w:lang w:val="ru-RU"/>
        </w:rPr>
        <w:t>.</w:t>
      </w:r>
      <w:r w:rsidR="001A250C" w:rsidRPr="00E37D71">
        <w:rPr>
          <w:sz w:val="28"/>
          <w:szCs w:val="28"/>
        </w:rPr>
        <w:t>В образовательной организации могут создаваться структуры либо определяться ответственные лица.</w:t>
      </w:r>
    </w:p>
    <w:p w:rsidR="00602ADF" w:rsidRPr="00E37D71" w:rsidRDefault="001A250C" w:rsidP="00563A54">
      <w:pPr>
        <w:pStyle w:val="31"/>
        <w:shd w:val="clear" w:color="auto" w:fill="auto"/>
        <w:spacing w:after="0" w:line="240" w:lineRule="auto"/>
        <w:ind w:right="20" w:firstLine="709"/>
        <w:jc w:val="both"/>
        <w:rPr>
          <w:sz w:val="28"/>
          <w:szCs w:val="28"/>
        </w:rPr>
      </w:pPr>
      <w:r w:rsidRPr="00E37D71">
        <w:rPr>
          <w:sz w:val="28"/>
          <w:szCs w:val="28"/>
        </w:rPr>
        <w:t>Куратор реализации целевой модели наставничества в образовательной организации (далее - куратор) назначается в зависимости от особенностей работы образовательной организации и от количества наставников (наставляемых).</w:t>
      </w:r>
    </w:p>
    <w:p w:rsidR="00602ADF" w:rsidRPr="00E37D71" w:rsidRDefault="001A250C" w:rsidP="00E95206">
      <w:pPr>
        <w:pStyle w:val="31"/>
        <w:shd w:val="clear" w:color="auto" w:fill="auto"/>
        <w:spacing w:after="0" w:line="240" w:lineRule="auto"/>
        <w:ind w:right="20" w:firstLine="709"/>
        <w:jc w:val="both"/>
        <w:rPr>
          <w:sz w:val="28"/>
          <w:szCs w:val="28"/>
        </w:rPr>
      </w:pPr>
      <w:r w:rsidRPr="00E37D71">
        <w:rPr>
          <w:sz w:val="28"/>
          <w:szCs w:val="28"/>
        </w:rPr>
        <w:t>Куратор назначается руководителем образовательной организации из числа заместителей руководителя образовательной организации. Куратор:</w:t>
      </w:r>
    </w:p>
    <w:p w:rsidR="00602ADF" w:rsidRPr="00E37D71" w:rsidRDefault="001A250C" w:rsidP="00563A54">
      <w:pPr>
        <w:pStyle w:val="31"/>
        <w:shd w:val="clear" w:color="auto" w:fill="auto"/>
        <w:spacing w:after="0" w:line="240" w:lineRule="auto"/>
        <w:ind w:right="20" w:firstLine="709"/>
        <w:jc w:val="both"/>
        <w:rPr>
          <w:sz w:val="28"/>
          <w:szCs w:val="28"/>
        </w:rPr>
      </w:pPr>
      <w:r w:rsidRPr="00E37D71">
        <w:rPr>
          <w:sz w:val="28"/>
          <w:szCs w:val="28"/>
        </w:rPr>
        <w:t>предлагает руководителю образовательной организации кандидатуры в состав школьного методического объединения наставников для утверждения (при необходимости его создания);</w:t>
      </w:r>
    </w:p>
    <w:p w:rsidR="00602ADF" w:rsidRPr="00E37D71" w:rsidRDefault="001A250C" w:rsidP="00563A54">
      <w:pPr>
        <w:pStyle w:val="31"/>
        <w:shd w:val="clear" w:color="auto" w:fill="auto"/>
        <w:spacing w:after="0" w:line="240" w:lineRule="auto"/>
        <w:ind w:right="20" w:firstLine="709"/>
        <w:jc w:val="both"/>
        <w:rPr>
          <w:sz w:val="28"/>
          <w:szCs w:val="28"/>
        </w:rPr>
      </w:pPr>
      <w:r w:rsidRPr="00E37D71">
        <w:rPr>
          <w:sz w:val="28"/>
          <w:szCs w:val="28"/>
        </w:rPr>
        <w:t>разрабатывает дорожную карту (план мероприятий) по реализации положения о системе наставничества педагогических работников в образовательной организации;</w:t>
      </w:r>
    </w:p>
    <w:p w:rsidR="00602ADF" w:rsidRPr="00E37D71" w:rsidRDefault="001A250C" w:rsidP="00563A54">
      <w:pPr>
        <w:pStyle w:val="31"/>
        <w:shd w:val="clear" w:color="auto" w:fill="auto"/>
        <w:spacing w:after="0" w:line="240" w:lineRule="auto"/>
        <w:ind w:right="20" w:firstLine="709"/>
        <w:jc w:val="both"/>
        <w:rPr>
          <w:sz w:val="28"/>
          <w:szCs w:val="28"/>
        </w:rPr>
      </w:pPr>
      <w:r w:rsidRPr="00E37D71">
        <w:rPr>
          <w:sz w:val="28"/>
          <w:szCs w:val="28"/>
        </w:rPr>
        <w:lastRenderedPageBreak/>
        <w:t>совместно с системным администратором ведет банк (персонифицированный учет) наставников и наставляемых, в том числе в цифровом формате с использованием ресурсов сети «Интернет», официального сайта образовательной организации в сети «Интернет», социальных сетей;</w:t>
      </w:r>
    </w:p>
    <w:p w:rsidR="00602ADF" w:rsidRPr="00E37D71" w:rsidRDefault="001A250C" w:rsidP="00563A54">
      <w:pPr>
        <w:pStyle w:val="31"/>
        <w:shd w:val="clear" w:color="auto" w:fill="auto"/>
        <w:spacing w:after="0" w:line="240" w:lineRule="auto"/>
        <w:ind w:right="20" w:firstLine="709"/>
        <w:jc w:val="both"/>
        <w:rPr>
          <w:sz w:val="28"/>
          <w:szCs w:val="28"/>
        </w:rPr>
      </w:pPr>
      <w:r w:rsidRPr="00E37D71">
        <w:rPr>
          <w:sz w:val="28"/>
          <w:szCs w:val="28"/>
        </w:rPr>
        <w:t>формирует банк индивидуальных (групповых) персонализированных программ наставничества педагогических работников, осуществляет описание наиболее успешного и эффективного опыта совместно со школьным методическим советом наставников и системным администратором;</w:t>
      </w:r>
    </w:p>
    <w:p w:rsidR="00602ADF" w:rsidRPr="00E37D71" w:rsidRDefault="001A250C" w:rsidP="00563A54">
      <w:pPr>
        <w:pStyle w:val="31"/>
        <w:shd w:val="clear" w:color="auto" w:fill="auto"/>
        <w:spacing w:after="0" w:line="240" w:lineRule="auto"/>
        <w:ind w:right="20" w:firstLine="709"/>
        <w:jc w:val="both"/>
        <w:rPr>
          <w:sz w:val="28"/>
          <w:szCs w:val="28"/>
        </w:rPr>
      </w:pPr>
      <w:r w:rsidRPr="00E37D71">
        <w:rPr>
          <w:sz w:val="28"/>
          <w:szCs w:val="28"/>
        </w:rPr>
        <w:t>осуществляет координацию деятельности по наставничеству с ответственными и неформальными представителями региональной системы наставничества, сетевыми педагогическими сообществами;</w:t>
      </w:r>
    </w:p>
    <w:p w:rsidR="00602ADF" w:rsidRPr="00E37D71" w:rsidRDefault="001A250C" w:rsidP="00563A54">
      <w:pPr>
        <w:pStyle w:val="31"/>
        <w:shd w:val="clear" w:color="auto" w:fill="auto"/>
        <w:spacing w:after="0" w:line="240" w:lineRule="auto"/>
        <w:ind w:right="20" w:firstLine="709"/>
        <w:jc w:val="both"/>
        <w:rPr>
          <w:sz w:val="28"/>
          <w:szCs w:val="28"/>
        </w:rPr>
      </w:pPr>
      <w:r w:rsidRPr="00E37D71">
        <w:rPr>
          <w:sz w:val="28"/>
          <w:szCs w:val="28"/>
        </w:rPr>
        <w:t xml:space="preserve">организует повышение уровня профессионального мастерства наставников, в том числе на </w:t>
      </w:r>
      <w:proofErr w:type="spellStart"/>
      <w:r w:rsidRPr="00E37D71">
        <w:rPr>
          <w:sz w:val="28"/>
          <w:szCs w:val="28"/>
        </w:rPr>
        <w:t>стажировочных</w:t>
      </w:r>
      <w:proofErr w:type="spellEnd"/>
      <w:r w:rsidRPr="00E37D71">
        <w:rPr>
          <w:sz w:val="28"/>
          <w:szCs w:val="28"/>
        </w:rPr>
        <w:t xml:space="preserve"> площадках и в базовых школах, с привлечением наставников из других образовательных организаций;</w:t>
      </w:r>
    </w:p>
    <w:p w:rsidR="00602ADF" w:rsidRPr="00E37D71" w:rsidRDefault="001A250C" w:rsidP="00563A54">
      <w:pPr>
        <w:pStyle w:val="31"/>
        <w:shd w:val="clear" w:color="auto" w:fill="auto"/>
        <w:spacing w:after="0" w:line="240" w:lineRule="auto"/>
        <w:ind w:right="20" w:firstLine="709"/>
        <w:jc w:val="both"/>
        <w:rPr>
          <w:sz w:val="28"/>
          <w:szCs w:val="28"/>
        </w:rPr>
      </w:pPr>
      <w:r w:rsidRPr="00E37D71">
        <w:rPr>
          <w:sz w:val="28"/>
          <w:szCs w:val="28"/>
        </w:rPr>
        <w:t>курирует процесс разработки и реализации персонализированных программ наставничества;</w:t>
      </w:r>
    </w:p>
    <w:p w:rsidR="00602ADF" w:rsidRPr="00E37D71" w:rsidRDefault="001A250C" w:rsidP="00563A54">
      <w:pPr>
        <w:pStyle w:val="31"/>
        <w:shd w:val="clear" w:color="auto" w:fill="auto"/>
        <w:spacing w:after="0" w:line="240" w:lineRule="auto"/>
        <w:ind w:right="20" w:firstLine="709"/>
        <w:jc w:val="both"/>
        <w:rPr>
          <w:sz w:val="28"/>
          <w:szCs w:val="28"/>
        </w:rPr>
      </w:pPr>
      <w:r w:rsidRPr="00E37D71">
        <w:rPr>
          <w:sz w:val="28"/>
          <w:szCs w:val="28"/>
        </w:rPr>
        <w:t>организует совместно с руководителем образовательной организации мониторинг реализации системы наставничества педагогических работников в образовательной организации;</w:t>
      </w:r>
    </w:p>
    <w:p w:rsidR="00602ADF" w:rsidRPr="00E37D71" w:rsidRDefault="001A250C" w:rsidP="00563A54">
      <w:pPr>
        <w:pStyle w:val="31"/>
        <w:shd w:val="clear" w:color="auto" w:fill="auto"/>
        <w:spacing w:after="0" w:line="240" w:lineRule="auto"/>
        <w:ind w:right="20" w:firstLine="709"/>
        <w:jc w:val="both"/>
        <w:rPr>
          <w:sz w:val="28"/>
          <w:szCs w:val="28"/>
        </w:rPr>
      </w:pPr>
      <w:r w:rsidRPr="00E37D71">
        <w:rPr>
          <w:sz w:val="28"/>
          <w:szCs w:val="28"/>
        </w:rPr>
        <w:t>осуществляет мониторинг эффективности и результативности реализации системы наставничества в образовательной организации, оценку вовлеченности педагогов в различные формы наставничества и повышения квалификации педагогических работников, формирует итоговый аналитический отчет о реализации системы наставничества, персонализированных программ наставничества педагогических работников;</w:t>
      </w:r>
    </w:p>
    <w:p w:rsidR="00602ADF" w:rsidRPr="00E37D71" w:rsidRDefault="001A250C" w:rsidP="00563A54">
      <w:pPr>
        <w:pStyle w:val="31"/>
        <w:shd w:val="clear" w:color="auto" w:fill="auto"/>
        <w:spacing w:after="0" w:line="240" w:lineRule="auto"/>
        <w:ind w:right="20" w:firstLine="709"/>
        <w:jc w:val="both"/>
        <w:rPr>
          <w:sz w:val="28"/>
          <w:szCs w:val="28"/>
        </w:rPr>
      </w:pPr>
      <w:r w:rsidRPr="00E37D71">
        <w:rPr>
          <w:sz w:val="28"/>
          <w:szCs w:val="28"/>
        </w:rPr>
        <w:t>фиксирует данные о количестве участников персонализированных программ наставничества в формах статистического наблюдения (совместно с системным администратором).</w:t>
      </w:r>
    </w:p>
    <w:p w:rsidR="009811D2" w:rsidRDefault="009811D2" w:rsidP="009811D2">
      <w:pPr>
        <w:pStyle w:val="31"/>
        <w:shd w:val="clear" w:color="auto" w:fill="auto"/>
        <w:spacing w:after="0" w:line="240" w:lineRule="auto"/>
        <w:ind w:right="20" w:firstLine="709"/>
        <w:jc w:val="both"/>
        <w:rPr>
          <w:sz w:val="28"/>
          <w:szCs w:val="28"/>
          <w:lang w:val="ru-RU"/>
        </w:rPr>
      </w:pPr>
      <w:r w:rsidRPr="009811D2">
        <w:rPr>
          <w:rStyle w:val="1pt"/>
          <w:spacing w:val="0"/>
          <w:sz w:val="28"/>
          <w:szCs w:val="28"/>
          <w:lang w:val="ru-RU"/>
        </w:rPr>
        <w:t>3.10.</w:t>
      </w:r>
      <w:r w:rsidR="001A250C" w:rsidRPr="009811D2">
        <w:rPr>
          <w:sz w:val="28"/>
          <w:szCs w:val="28"/>
        </w:rPr>
        <w:t>Методическое объединение наставников (комиссия, совет):</w:t>
      </w:r>
      <w:r w:rsidR="001A250C" w:rsidRPr="00E37D71">
        <w:rPr>
          <w:sz w:val="28"/>
          <w:szCs w:val="28"/>
        </w:rPr>
        <w:t xml:space="preserve"> </w:t>
      </w:r>
    </w:p>
    <w:p w:rsidR="00602ADF" w:rsidRPr="00E37D71" w:rsidRDefault="001A250C" w:rsidP="009811D2">
      <w:pPr>
        <w:pStyle w:val="31"/>
        <w:shd w:val="clear" w:color="auto" w:fill="auto"/>
        <w:spacing w:after="0" w:line="240" w:lineRule="auto"/>
        <w:ind w:right="20" w:firstLine="709"/>
        <w:jc w:val="both"/>
        <w:rPr>
          <w:sz w:val="28"/>
          <w:szCs w:val="28"/>
        </w:rPr>
      </w:pPr>
      <w:r w:rsidRPr="00E37D71">
        <w:rPr>
          <w:sz w:val="28"/>
          <w:szCs w:val="28"/>
        </w:rPr>
        <w:t>совместно с куратором принимает участие в разработке локальных актов и информационно-методического сопровождения в сфере наставничества педагогических работников в образовательной организации;</w:t>
      </w:r>
    </w:p>
    <w:p w:rsidR="00602ADF" w:rsidRPr="00E37D71" w:rsidRDefault="001A250C" w:rsidP="00563A54">
      <w:pPr>
        <w:pStyle w:val="31"/>
        <w:shd w:val="clear" w:color="auto" w:fill="auto"/>
        <w:spacing w:after="0" w:line="240" w:lineRule="auto"/>
        <w:ind w:right="20" w:firstLine="709"/>
        <w:jc w:val="both"/>
        <w:rPr>
          <w:sz w:val="28"/>
          <w:szCs w:val="28"/>
        </w:rPr>
      </w:pPr>
      <w:r w:rsidRPr="00E37D71">
        <w:rPr>
          <w:sz w:val="28"/>
          <w:szCs w:val="28"/>
        </w:rPr>
        <w:t>ведет учет сведений о молодых (начинающих) специалистах и иных категориях наставляемых и их наставниках;</w:t>
      </w:r>
    </w:p>
    <w:p w:rsidR="00602ADF" w:rsidRPr="00E37D71" w:rsidRDefault="001A250C" w:rsidP="00563A54">
      <w:pPr>
        <w:pStyle w:val="31"/>
        <w:shd w:val="clear" w:color="auto" w:fill="auto"/>
        <w:spacing w:after="0" w:line="240" w:lineRule="auto"/>
        <w:ind w:right="20" w:firstLine="709"/>
        <w:jc w:val="both"/>
        <w:rPr>
          <w:sz w:val="28"/>
          <w:szCs w:val="28"/>
        </w:rPr>
      </w:pPr>
      <w:proofErr w:type="gramStart"/>
      <w:r w:rsidRPr="00E37D71">
        <w:rPr>
          <w:sz w:val="28"/>
          <w:szCs w:val="28"/>
        </w:rPr>
        <w:t>помогает подбирать и закрепляет</w:t>
      </w:r>
      <w:proofErr w:type="gramEnd"/>
      <w:r w:rsidRPr="00E37D71">
        <w:rPr>
          <w:sz w:val="28"/>
          <w:szCs w:val="28"/>
        </w:rPr>
        <w:t xml:space="preserve"> пары (группы) наставников и наставляемых по определенным вопросам (предметное содержание, методика обучения и преподавания, воспитательная деятельность, организация урочной и внеурочной деятельности, психолого-педагогическое сопровождение наставляемых и наставников);</w:t>
      </w:r>
    </w:p>
    <w:p w:rsidR="00602ADF" w:rsidRPr="00E37D71" w:rsidRDefault="001A250C" w:rsidP="00563A54">
      <w:pPr>
        <w:pStyle w:val="31"/>
        <w:shd w:val="clear" w:color="auto" w:fill="auto"/>
        <w:spacing w:after="0" w:line="240" w:lineRule="auto"/>
        <w:ind w:right="20" w:firstLine="709"/>
        <w:jc w:val="both"/>
        <w:rPr>
          <w:sz w:val="28"/>
          <w:szCs w:val="28"/>
        </w:rPr>
      </w:pPr>
      <w:r w:rsidRPr="00E37D71">
        <w:rPr>
          <w:sz w:val="28"/>
          <w:szCs w:val="28"/>
        </w:rPr>
        <w:t xml:space="preserve">разрабатывает, </w:t>
      </w:r>
      <w:proofErr w:type="gramStart"/>
      <w:r w:rsidRPr="00E37D71">
        <w:rPr>
          <w:sz w:val="28"/>
          <w:szCs w:val="28"/>
        </w:rPr>
        <w:t>апробирует и реализует</w:t>
      </w:r>
      <w:proofErr w:type="gramEnd"/>
      <w:r w:rsidRPr="00E37D71">
        <w:rPr>
          <w:sz w:val="28"/>
          <w:szCs w:val="28"/>
        </w:rPr>
        <w:t xml:space="preserve"> персонализированные программы наставничества, содержание которых соответствует запросу отдельных педагогов и групп педагогических работников;</w:t>
      </w:r>
    </w:p>
    <w:p w:rsidR="00602ADF" w:rsidRPr="00E37D71" w:rsidRDefault="001A250C" w:rsidP="00563A54">
      <w:pPr>
        <w:pStyle w:val="31"/>
        <w:shd w:val="clear" w:color="auto" w:fill="auto"/>
        <w:spacing w:after="0" w:line="240" w:lineRule="auto"/>
        <w:ind w:right="20" w:firstLine="709"/>
        <w:jc w:val="both"/>
        <w:rPr>
          <w:sz w:val="28"/>
          <w:szCs w:val="28"/>
        </w:rPr>
      </w:pPr>
      <w:r w:rsidRPr="00E37D71">
        <w:rPr>
          <w:sz w:val="28"/>
          <w:szCs w:val="28"/>
        </w:rPr>
        <w:t>принимает участие в разработке методического сопровождения разнообразных форм наставничества педагогических работников;</w:t>
      </w:r>
    </w:p>
    <w:p w:rsidR="00602ADF" w:rsidRPr="00E37D71" w:rsidRDefault="001A250C" w:rsidP="00563A54">
      <w:pPr>
        <w:pStyle w:val="31"/>
        <w:shd w:val="clear" w:color="auto" w:fill="auto"/>
        <w:spacing w:after="0" w:line="240" w:lineRule="auto"/>
        <w:ind w:right="20" w:firstLine="709"/>
        <w:jc w:val="both"/>
        <w:rPr>
          <w:sz w:val="28"/>
          <w:szCs w:val="28"/>
        </w:rPr>
      </w:pPr>
      <w:r w:rsidRPr="00E37D71">
        <w:rPr>
          <w:sz w:val="28"/>
          <w:szCs w:val="28"/>
        </w:rPr>
        <w:lastRenderedPageBreak/>
        <w:t>осуществляет подготовку участников персонализированных программ наставничества к мероприятиям: конкурсам профессионального мастерства, форумам, научно-практическим конференциям, фестивалям;</w:t>
      </w:r>
    </w:p>
    <w:p w:rsidR="00602ADF" w:rsidRPr="00E37D71" w:rsidRDefault="001A250C" w:rsidP="00563A54">
      <w:pPr>
        <w:pStyle w:val="31"/>
        <w:shd w:val="clear" w:color="auto" w:fill="auto"/>
        <w:spacing w:after="0" w:line="240" w:lineRule="auto"/>
        <w:ind w:right="20" w:firstLine="709"/>
        <w:jc w:val="both"/>
        <w:rPr>
          <w:sz w:val="28"/>
          <w:szCs w:val="28"/>
        </w:rPr>
      </w:pPr>
      <w:r w:rsidRPr="00E37D71">
        <w:rPr>
          <w:sz w:val="28"/>
          <w:szCs w:val="28"/>
        </w:rPr>
        <w:t>осуществляет организационно-педагогическое, учебно-методическое обеспечение, обеспечение реализации персонализированных программ наставничества в образовательной организации;</w:t>
      </w:r>
    </w:p>
    <w:p w:rsidR="00602ADF" w:rsidRPr="00E37D71" w:rsidRDefault="001A250C" w:rsidP="00563A54">
      <w:pPr>
        <w:pStyle w:val="31"/>
        <w:shd w:val="clear" w:color="auto" w:fill="auto"/>
        <w:spacing w:after="0" w:line="240" w:lineRule="auto"/>
        <w:ind w:right="20" w:firstLine="709"/>
        <w:jc w:val="both"/>
        <w:rPr>
          <w:sz w:val="28"/>
          <w:szCs w:val="28"/>
        </w:rPr>
      </w:pPr>
      <w:r w:rsidRPr="00E37D71">
        <w:rPr>
          <w:sz w:val="28"/>
          <w:szCs w:val="28"/>
        </w:rPr>
        <w:t>участвует в мониторинге реализации персонализированных программ наставничества педагогических работников;</w:t>
      </w:r>
    </w:p>
    <w:p w:rsidR="00602ADF" w:rsidRPr="00E37D71" w:rsidRDefault="001A250C" w:rsidP="00563A54">
      <w:pPr>
        <w:pStyle w:val="31"/>
        <w:shd w:val="clear" w:color="auto" w:fill="auto"/>
        <w:spacing w:after="0" w:line="240" w:lineRule="auto"/>
        <w:ind w:right="20" w:firstLine="709"/>
        <w:jc w:val="both"/>
        <w:rPr>
          <w:sz w:val="28"/>
          <w:szCs w:val="28"/>
        </w:rPr>
      </w:pPr>
      <w:r w:rsidRPr="00E37D71">
        <w:rPr>
          <w:sz w:val="28"/>
          <w:szCs w:val="28"/>
        </w:rPr>
        <w:t>является открытой площадкой для осуществления консультационных, согласовательных функций и функций медиации;</w:t>
      </w:r>
    </w:p>
    <w:p w:rsidR="00602ADF" w:rsidRPr="00E37D71" w:rsidRDefault="001A250C" w:rsidP="00563A54">
      <w:pPr>
        <w:pStyle w:val="31"/>
        <w:shd w:val="clear" w:color="auto" w:fill="auto"/>
        <w:spacing w:after="0" w:line="240" w:lineRule="auto"/>
        <w:ind w:right="20" w:firstLine="709"/>
        <w:jc w:val="both"/>
        <w:rPr>
          <w:sz w:val="28"/>
          <w:szCs w:val="28"/>
        </w:rPr>
      </w:pPr>
      <w:r w:rsidRPr="00E37D71">
        <w:rPr>
          <w:sz w:val="28"/>
          <w:szCs w:val="28"/>
        </w:rPr>
        <w:t>совместно с руководителем образовательной организации, куратором реализации программ наставничества участвует в разработке материальных и нематериальных стимулов поощрения наставников;</w:t>
      </w:r>
    </w:p>
    <w:p w:rsidR="00602ADF" w:rsidRPr="00E37D71" w:rsidRDefault="001A250C" w:rsidP="00563A54">
      <w:pPr>
        <w:pStyle w:val="31"/>
        <w:shd w:val="clear" w:color="auto" w:fill="auto"/>
        <w:spacing w:after="0" w:line="240" w:lineRule="auto"/>
        <w:ind w:right="20" w:firstLine="709"/>
        <w:jc w:val="both"/>
        <w:rPr>
          <w:sz w:val="28"/>
          <w:szCs w:val="28"/>
        </w:rPr>
      </w:pPr>
      <w:r w:rsidRPr="00E37D71">
        <w:rPr>
          <w:sz w:val="28"/>
          <w:szCs w:val="28"/>
        </w:rPr>
        <w:t>принимает участие в формировании банка лучших практик наставничества педагогических работников, в информационном сопровождении персонализированных программ наставничества на сайте (специализированной странице сайта) образовательной организации и социальных сетях (совместно с куратором и системным администратором).</w:t>
      </w:r>
    </w:p>
    <w:p w:rsidR="00DC0522" w:rsidRDefault="00DC0522" w:rsidP="00563A54">
      <w:pPr>
        <w:pStyle w:val="31"/>
        <w:shd w:val="clear" w:color="auto" w:fill="auto"/>
        <w:spacing w:after="0" w:line="240" w:lineRule="auto"/>
        <w:ind w:firstLine="709"/>
        <w:rPr>
          <w:sz w:val="28"/>
          <w:szCs w:val="28"/>
          <w:lang w:val="ru-RU"/>
        </w:rPr>
      </w:pPr>
    </w:p>
    <w:p w:rsidR="00602ADF" w:rsidRPr="00E37D71" w:rsidRDefault="001A250C" w:rsidP="00563A54">
      <w:pPr>
        <w:pStyle w:val="31"/>
        <w:shd w:val="clear" w:color="auto" w:fill="auto"/>
        <w:spacing w:after="0" w:line="240" w:lineRule="auto"/>
        <w:ind w:firstLine="709"/>
        <w:rPr>
          <w:sz w:val="28"/>
          <w:szCs w:val="28"/>
        </w:rPr>
      </w:pPr>
      <w:r w:rsidRPr="00E37D71">
        <w:rPr>
          <w:sz w:val="28"/>
          <w:szCs w:val="28"/>
        </w:rPr>
        <w:t>4.Этапы внедрения и реализации целевой модели наставничества</w:t>
      </w:r>
    </w:p>
    <w:p w:rsidR="00602ADF" w:rsidRPr="00E37D71" w:rsidRDefault="00FE6B5A" w:rsidP="00563A54">
      <w:pPr>
        <w:pStyle w:val="31"/>
        <w:shd w:val="clear" w:color="auto" w:fill="auto"/>
        <w:tabs>
          <w:tab w:val="left" w:pos="1202"/>
        </w:tabs>
        <w:spacing w:after="0" w:line="240" w:lineRule="auto"/>
        <w:ind w:right="40"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4.1.</w:t>
      </w:r>
      <w:r w:rsidR="001A250C" w:rsidRPr="00E37D71">
        <w:rPr>
          <w:sz w:val="28"/>
          <w:szCs w:val="28"/>
        </w:rPr>
        <w:t>Внедрение и реализация целевой модели наставничества делится на три этапа: подготовительный, основной и заключительный.</w:t>
      </w:r>
    </w:p>
    <w:p w:rsidR="00602ADF" w:rsidRPr="00E37D71" w:rsidRDefault="001A250C" w:rsidP="00563A54">
      <w:pPr>
        <w:pStyle w:val="31"/>
        <w:shd w:val="clear" w:color="auto" w:fill="auto"/>
        <w:spacing w:after="0" w:line="240" w:lineRule="auto"/>
        <w:ind w:right="40" w:firstLine="709"/>
        <w:jc w:val="both"/>
        <w:rPr>
          <w:sz w:val="28"/>
          <w:szCs w:val="28"/>
        </w:rPr>
      </w:pPr>
      <w:r w:rsidRPr="00E37D71">
        <w:rPr>
          <w:sz w:val="28"/>
          <w:szCs w:val="28"/>
        </w:rPr>
        <w:t xml:space="preserve">Подготовительный этап - обеспечение нормативного правового оформления внедрения целевой модели </w:t>
      </w:r>
      <w:r w:rsidR="006813D6">
        <w:rPr>
          <w:sz w:val="28"/>
          <w:szCs w:val="28"/>
        </w:rPr>
        <w:t>наставничества, организационно-</w:t>
      </w:r>
      <w:r w:rsidRPr="00E37D71">
        <w:rPr>
          <w:sz w:val="28"/>
          <w:szCs w:val="28"/>
        </w:rPr>
        <w:t>методическое и информационно-методическое обеспечение процесса реализации целевой модели наставничества.</w:t>
      </w:r>
    </w:p>
    <w:p w:rsidR="00602ADF" w:rsidRPr="00E37D71" w:rsidRDefault="001A250C" w:rsidP="00563A54">
      <w:pPr>
        <w:pStyle w:val="31"/>
        <w:shd w:val="clear" w:color="auto" w:fill="auto"/>
        <w:spacing w:after="0" w:line="240" w:lineRule="auto"/>
        <w:ind w:right="40" w:firstLine="709"/>
        <w:jc w:val="both"/>
        <w:rPr>
          <w:sz w:val="28"/>
          <w:szCs w:val="28"/>
        </w:rPr>
      </w:pPr>
      <w:r w:rsidRPr="00E37D71">
        <w:rPr>
          <w:sz w:val="28"/>
          <w:szCs w:val="28"/>
        </w:rPr>
        <w:t xml:space="preserve">На этом этапе в образовательной организации </w:t>
      </w:r>
      <w:proofErr w:type="gramStart"/>
      <w:r w:rsidRPr="00E37D71">
        <w:rPr>
          <w:sz w:val="28"/>
          <w:szCs w:val="28"/>
        </w:rPr>
        <w:t>формируется совет наставников и определяется</w:t>
      </w:r>
      <w:proofErr w:type="gramEnd"/>
      <w:r w:rsidRPr="00E37D71">
        <w:rPr>
          <w:sz w:val="28"/>
          <w:szCs w:val="28"/>
        </w:rPr>
        <w:t xml:space="preserve"> куратор, отвечающий за реализацию персонализированных программ наставничества.</w:t>
      </w:r>
    </w:p>
    <w:p w:rsidR="00602ADF" w:rsidRPr="00E37D71" w:rsidRDefault="001A250C" w:rsidP="00563A54">
      <w:pPr>
        <w:pStyle w:val="31"/>
        <w:shd w:val="clear" w:color="auto" w:fill="auto"/>
        <w:spacing w:after="0" w:line="240" w:lineRule="auto"/>
        <w:ind w:right="40" w:firstLine="709"/>
        <w:jc w:val="both"/>
        <w:rPr>
          <w:sz w:val="28"/>
          <w:szCs w:val="28"/>
        </w:rPr>
      </w:pPr>
      <w:r w:rsidRPr="00E37D71">
        <w:rPr>
          <w:sz w:val="28"/>
          <w:szCs w:val="28"/>
        </w:rPr>
        <w:t>Совет наставников участвует в определении задач, форм и видов наставничества, планируемых результатов. Дорожная карта по реализации целевой модели наставничества с указанием конкретных мероприятий, сроков исполнения и ответственных, необходимых для реализации ресурсов с учетом имеющихся профессиональных затруднений разрабатывается представителями администрации образовательной организации.</w:t>
      </w:r>
    </w:p>
    <w:p w:rsidR="00602ADF" w:rsidRPr="00E37D71" w:rsidRDefault="001A250C" w:rsidP="00563A54">
      <w:pPr>
        <w:pStyle w:val="31"/>
        <w:shd w:val="clear" w:color="auto" w:fill="auto"/>
        <w:spacing w:after="0" w:line="240" w:lineRule="auto"/>
        <w:ind w:right="40" w:firstLine="709"/>
        <w:jc w:val="both"/>
        <w:rPr>
          <w:sz w:val="28"/>
          <w:szCs w:val="28"/>
        </w:rPr>
      </w:pPr>
      <w:r w:rsidRPr="00E37D71">
        <w:rPr>
          <w:sz w:val="28"/>
          <w:szCs w:val="28"/>
        </w:rPr>
        <w:t>Основной этап внедрения целевой модели наставничества включает определение пар «наставник - наставляемый», организацию непосредственного взаимодействия наставника и наставляемого в рамках реализации персонализированной программы наставничества через различные формы и виды наставничества (в том числе дистанционные), взаимное обогащение профессиональным опытом и наращивание компетенций с привлечением в том числе ресурсов социального партнерства.</w:t>
      </w:r>
    </w:p>
    <w:p w:rsidR="00602ADF" w:rsidRPr="00E37D71" w:rsidRDefault="007F5029" w:rsidP="00563A54">
      <w:pPr>
        <w:pStyle w:val="31"/>
        <w:shd w:val="clear" w:color="auto" w:fill="auto"/>
        <w:tabs>
          <w:tab w:val="left" w:pos="1289"/>
        </w:tabs>
        <w:spacing w:after="0" w:line="240" w:lineRule="auto"/>
        <w:ind w:right="40"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4.2.</w:t>
      </w:r>
      <w:r w:rsidR="001A250C" w:rsidRPr="00E37D71">
        <w:rPr>
          <w:sz w:val="28"/>
          <w:szCs w:val="28"/>
        </w:rPr>
        <w:t xml:space="preserve">В образовательных организациях могут применяться разнообразные формы наставничества («педагог - педагог», «руководитель образовательной организации - педагог», «работодатель - студент», «педагог вуза/колледжа - </w:t>
      </w:r>
      <w:r w:rsidR="001A250C" w:rsidRPr="00E37D71">
        <w:rPr>
          <w:sz w:val="28"/>
          <w:szCs w:val="28"/>
        </w:rPr>
        <w:lastRenderedPageBreak/>
        <w:t>молодой педагог образовательной организации») по отношению к наставнику или группе наставляемых. Применение форм наставничества выбирается в зависимости от цели персонализированной программы наставничества педагога, имеющихся профессиональных затруднений, запроса наставляемого и имеющихся кадровых ресурсов. Формы наставничества используются как в одном виде, так и</w:t>
      </w:r>
      <w:r w:rsidR="007916DA">
        <w:rPr>
          <w:sz w:val="28"/>
          <w:szCs w:val="28"/>
          <w:lang w:val="ru-RU"/>
        </w:rPr>
        <w:t xml:space="preserve"> </w:t>
      </w:r>
      <w:r w:rsidR="001A250C" w:rsidRPr="00E37D71">
        <w:rPr>
          <w:sz w:val="28"/>
          <w:szCs w:val="28"/>
        </w:rPr>
        <w:t>в комплексе в зависимости от запланированных эффектов.</w:t>
      </w:r>
    </w:p>
    <w:p w:rsidR="00602ADF" w:rsidRPr="00E37D71" w:rsidRDefault="007F5029" w:rsidP="00563A54">
      <w:pPr>
        <w:pStyle w:val="31"/>
        <w:shd w:val="clear" w:color="auto" w:fill="auto"/>
        <w:tabs>
          <w:tab w:val="left" w:pos="1188"/>
        </w:tabs>
        <w:spacing w:after="0" w:line="240" w:lineRule="auto"/>
        <w:ind w:right="40"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4.3.</w:t>
      </w:r>
      <w:r w:rsidR="001A250C" w:rsidRPr="00E37D71">
        <w:rPr>
          <w:sz w:val="28"/>
          <w:szCs w:val="28"/>
        </w:rPr>
        <w:t>Формирование наставнических пар (групп) осуществляется по основным критериям:</w:t>
      </w:r>
    </w:p>
    <w:p w:rsidR="00602ADF" w:rsidRPr="00E37D71" w:rsidRDefault="001A250C" w:rsidP="00563A54">
      <w:pPr>
        <w:pStyle w:val="31"/>
        <w:shd w:val="clear" w:color="auto" w:fill="auto"/>
        <w:spacing w:after="0" w:line="240" w:lineRule="auto"/>
        <w:ind w:right="40" w:firstLine="709"/>
        <w:jc w:val="both"/>
        <w:rPr>
          <w:sz w:val="28"/>
          <w:szCs w:val="28"/>
        </w:rPr>
      </w:pPr>
      <w:r w:rsidRPr="00E37D71">
        <w:rPr>
          <w:sz w:val="28"/>
          <w:szCs w:val="28"/>
        </w:rPr>
        <w:t xml:space="preserve">профессиональный профиль или личный (компетентностный) опыт наставника должен соответствовать запросам наставляемого или </w:t>
      </w:r>
      <w:proofErr w:type="gramStart"/>
      <w:r w:rsidRPr="00E37D71">
        <w:rPr>
          <w:sz w:val="28"/>
          <w:szCs w:val="28"/>
        </w:rPr>
        <w:t>наставляемых</w:t>
      </w:r>
      <w:proofErr w:type="gramEnd"/>
      <w:r w:rsidRPr="00E37D71">
        <w:rPr>
          <w:sz w:val="28"/>
          <w:szCs w:val="28"/>
        </w:rPr>
        <w:t>;</w:t>
      </w:r>
    </w:p>
    <w:p w:rsidR="00602ADF" w:rsidRPr="00E37D71" w:rsidRDefault="001A250C" w:rsidP="00563A54">
      <w:pPr>
        <w:pStyle w:val="31"/>
        <w:shd w:val="clear" w:color="auto" w:fill="auto"/>
        <w:spacing w:after="0" w:line="240" w:lineRule="auto"/>
        <w:ind w:right="40" w:firstLine="709"/>
        <w:jc w:val="both"/>
        <w:rPr>
          <w:sz w:val="28"/>
          <w:szCs w:val="28"/>
        </w:rPr>
      </w:pPr>
      <w:r w:rsidRPr="00E37D71">
        <w:rPr>
          <w:sz w:val="28"/>
          <w:szCs w:val="28"/>
        </w:rPr>
        <w:t>у наставнической пары (группы) должен сложиться взаимный интерес и симпатия, позволяющие в будущем эффективно взаимодействовать в рамках программы наставничества.</w:t>
      </w:r>
    </w:p>
    <w:p w:rsidR="00602ADF" w:rsidRPr="00E37D71" w:rsidRDefault="007F5029" w:rsidP="00563A54">
      <w:pPr>
        <w:pStyle w:val="31"/>
        <w:shd w:val="clear" w:color="auto" w:fill="auto"/>
        <w:tabs>
          <w:tab w:val="left" w:pos="1178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4.4.</w:t>
      </w:r>
      <w:r w:rsidR="001A250C" w:rsidRPr="00E37D71">
        <w:rPr>
          <w:sz w:val="28"/>
          <w:szCs w:val="28"/>
        </w:rPr>
        <w:t>Формы наставничества:</w:t>
      </w:r>
    </w:p>
    <w:p w:rsidR="00602ADF" w:rsidRPr="00E37D71" w:rsidRDefault="001A250C" w:rsidP="00563A54">
      <w:pPr>
        <w:pStyle w:val="31"/>
        <w:shd w:val="clear" w:color="auto" w:fill="auto"/>
        <w:spacing w:after="0" w:line="240" w:lineRule="auto"/>
        <w:ind w:right="40" w:firstLine="709"/>
        <w:jc w:val="both"/>
        <w:rPr>
          <w:sz w:val="28"/>
          <w:szCs w:val="28"/>
        </w:rPr>
      </w:pPr>
      <w:r w:rsidRPr="00E37D71">
        <w:rPr>
          <w:sz w:val="28"/>
          <w:szCs w:val="28"/>
        </w:rPr>
        <w:t xml:space="preserve">виртуальное (дистанционное) наставничество - дистанционная форма организации наставничества с использованием информационно-коммуникационных технологий, таких как видеоконференции, платформы для дистанционного обучения, социальные сети и онлайн-сообщества, тематические </w:t>
      </w:r>
      <w:proofErr w:type="gramStart"/>
      <w:r w:rsidRPr="00E37D71">
        <w:rPr>
          <w:sz w:val="28"/>
          <w:szCs w:val="28"/>
        </w:rPr>
        <w:t>интернет-порталы</w:t>
      </w:r>
      <w:proofErr w:type="gramEnd"/>
      <w:r w:rsidRPr="00E37D71">
        <w:rPr>
          <w:sz w:val="28"/>
          <w:szCs w:val="28"/>
        </w:rPr>
        <w:t>. Обеспечивает постоянное профессиональное и творческое общение, обмен опытом между наставником и наставляемым, позволяет дистанционно сформировать пары «наставник - наставляемый», привлечь профессионалов и сформировать банк данных наставников, делает наставничество доступным для широкого круга лиц;</w:t>
      </w:r>
    </w:p>
    <w:p w:rsidR="00602ADF" w:rsidRPr="00E37D71" w:rsidRDefault="001A250C" w:rsidP="00563A54">
      <w:pPr>
        <w:pStyle w:val="31"/>
        <w:shd w:val="clear" w:color="auto" w:fill="auto"/>
        <w:spacing w:after="0" w:line="240" w:lineRule="auto"/>
        <w:ind w:right="40" w:firstLine="709"/>
        <w:jc w:val="both"/>
        <w:rPr>
          <w:sz w:val="28"/>
          <w:szCs w:val="28"/>
        </w:rPr>
      </w:pPr>
      <w:r w:rsidRPr="00E37D71">
        <w:rPr>
          <w:sz w:val="28"/>
          <w:szCs w:val="28"/>
        </w:rPr>
        <w:t>наставничество в группе - форма наставничества, когда один наставник взаимодействует с группой наставляемых одновременно (от двух и более человек);</w:t>
      </w:r>
    </w:p>
    <w:p w:rsidR="00602ADF" w:rsidRPr="00E37D71" w:rsidRDefault="001A250C" w:rsidP="00563A54">
      <w:pPr>
        <w:pStyle w:val="31"/>
        <w:shd w:val="clear" w:color="auto" w:fill="auto"/>
        <w:spacing w:after="0" w:line="240" w:lineRule="auto"/>
        <w:ind w:right="40" w:firstLine="709"/>
        <w:jc w:val="both"/>
        <w:rPr>
          <w:sz w:val="28"/>
          <w:szCs w:val="28"/>
        </w:rPr>
      </w:pPr>
      <w:r w:rsidRPr="00E37D71">
        <w:rPr>
          <w:sz w:val="28"/>
          <w:szCs w:val="28"/>
        </w:rPr>
        <w:t>краткосрочное или целеполагающее наставничество - наставник 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результаты;</w:t>
      </w:r>
    </w:p>
    <w:p w:rsidR="00602ADF" w:rsidRPr="00E37D71" w:rsidRDefault="001A250C" w:rsidP="00563A54">
      <w:pPr>
        <w:pStyle w:val="31"/>
        <w:shd w:val="clear" w:color="auto" w:fill="auto"/>
        <w:spacing w:after="0" w:line="240" w:lineRule="auto"/>
        <w:ind w:right="40" w:firstLine="709"/>
        <w:jc w:val="both"/>
        <w:rPr>
          <w:sz w:val="28"/>
          <w:szCs w:val="28"/>
        </w:rPr>
      </w:pPr>
      <w:r w:rsidRPr="00E37D71">
        <w:rPr>
          <w:sz w:val="28"/>
          <w:szCs w:val="28"/>
        </w:rPr>
        <w:t>реверсивное наставничество - профессионал младшего возраста становится наставником опытного работника по вопросам новых тенденций, технологий, а опытный педагог становится наставником молодого педагога в вопросах методики и организации учебно-воспитательного процесса;</w:t>
      </w:r>
    </w:p>
    <w:p w:rsidR="00602ADF" w:rsidRPr="00E37D71" w:rsidRDefault="001A250C" w:rsidP="00563A54">
      <w:pPr>
        <w:pStyle w:val="31"/>
        <w:shd w:val="clear" w:color="auto" w:fill="auto"/>
        <w:spacing w:after="0" w:line="240" w:lineRule="auto"/>
        <w:ind w:right="40" w:firstLine="709"/>
        <w:jc w:val="both"/>
        <w:rPr>
          <w:sz w:val="28"/>
          <w:szCs w:val="28"/>
        </w:rPr>
      </w:pPr>
      <w:r w:rsidRPr="00E37D71">
        <w:rPr>
          <w:sz w:val="28"/>
          <w:szCs w:val="28"/>
        </w:rPr>
        <w:t>ситуационное наставничество - наставник оказывает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подопечного;</w:t>
      </w:r>
    </w:p>
    <w:p w:rsidR="00602ADF" w:rsidRPr="00E37D71" w:rsidRDefault="001A250C" w:rsidP="00563A54">
      <w:pPr>
        <w:pStyle w:val="31"/>
        <w:shd w:val="clear" w:color="auto" w:fill="auto"/>
        <w:spacing w:after="0" w:line="240" w:lineRule="auto"/>
        <w:ind w:right="40" w:firstLine="709"/>
        <w:jc w:val="both"/>
        <w:rPr>
          <w:sz w:val="28"/>
          <w:szCs w:val="28"/>
        </w:rPr>
      </w:pPr>
      <w:proofErr w:type="gramStart"/>
      <w:r w:rsidRPr="00E37D71">
        <w:rPr>
          <w:sz w:val="28"/>
          <w:szCs w:val="28"/>
        </w:rPr>
        <w:t xml:space="preserve">скоростное наставничество - однократная встреча наставляемого (наставляемых) с наставником более высокого уровня (профессионалом, компетентным лицом) с целью построения взаимоотношений с другими </w:t>
      </w:r>
      <w:r w:rsidRPr="00E37D71">
        <w:rPr>
          <w:sz w:val="28"/>
          <w:szCs w:val="28"/>
        </w:rPr>
        <w:lastRenderedPageBreak/>
        <w:t>работниками, объединенными общими проблемами и интересами или обменом опытом;</w:t>
      </w:r>
      <w:proofErr w:type="gramEnd"/>
    </w:p>
    <w:p w:rsidR="00602ADF" w:rsidRPr="00E37D71" w:rsidRDefault="001A250C" w:rsidP="00563A54">
      <w:pPr>
        <w:pStyle w:val="31"/>
        <w:shd w:val="clear" w:color="auto" w:fill="auto"/>
        <w:spacing w:after="0" w:line="240" w:lineRule="auto"/>
        <w:ind w:right="40" w:firstLine="709"/>
        <w:jc w:val="both"/>
        <w:rPr>
          <w:sz w:val="28"/>
          <w:szCs w:val="28"/>
        </w:rPr>
      </w:pPr>
      <w:r w:rsidRPr="00E37D71">
        <w:rPr>
          <w:sz w:val="28"/>
          <w:szCs w:val="28"/>
        </w:rPr>
        <w:t>традиционная форма наставничества - взаимодействие между более опытным и начинающим работником в течение определенного продолжительного времени. Обычно проводится отбор наставника и наставляемого по определенным критериям: опыт, навыки, личностные характеристики;</w:t>
      </w:r>
    </w:p>
    <w:p w:rsidR="00602ADF" w:rsidRPr="00AC1ABD" w:rsidRDefault="001A250C" w:rsidP="00563A54">
      <w:pPr>
        <w:pStyle w:val="31"/>
        <w:shd w:val="clear" w:color="auto" w:fill="auto"/>
        <w:spacing w:after="0" w:line="240" w:lineRule="auto"/>
        <w:ind w:right="40" w:firstLine="709"/>
        <w:jc w:val="both"/>
        <w:rPr>
          <w:sz w:val="28"/>
          <w:szCs w:val="28"/>
          <w:lang w:val="ru-RU"/>
        </w:rPr>
      </w:pPr>
      <w:r w:rsidRPr="00E37D71">
        <w:rPr>
          <w:sz w:val="28"/>
          <w:szCs w:val="28"/>
        </w:rPr>
        <w:t>«учитель - учитель»</w:t>
      </w:r>
      <w:r w:rsidR="00F065F8">
        <w:rPr>
          <w:sz w:val="28"/>
          <w:szCs w:val="28"/>
          <w:lang w:val="ru-RU"/>
        </w:rPr>
        <w:t>, «воспитатель-воспитатель»»</w:t>
      </w:r>
      <w:r w:rsidRPr="00E37D71">
        <w:rPr>
          <w:sz w:val="28"/>
          <w:szCs w:val="28"/>
        </w:rPr>
        <w:t xml:space="preserve"> - способ реализации целевой модели наставничества через организацию взаимодействия наставнической пары</w:t>
      </w:r>
      <w:r w:rsidR="00AC1ABD">
        <w:rPr>
          <w:sz w:val="28"/>
          <w:szCs w:val="28"/>
          <w:lang w:val="ru-RU"/>
        </w:rPr>
        <w:t>;</w:t>
      </w:r>
    </w:p>
    <w:p w:rsidR="00602ADF" w:rsidRPr="00E37D71" w:rsidRDefault="001A250C" w:rsidP="00563A54">
      <w:pPr>
        <w:pStyle w:val="31"/>
        <w:shd w:val="clear" w:color="auto" w:fill="auto"/>
        <w:spacing w:after="0" w:line="240" w:lineRule="auto"/>
        <w:ind w:right="40" w:firstLine="709"/>
        <w:jc w:val="both"/>
        <w:rPr>
          <w:sz w:val="28"/>
          <w:szCs w:val="28"/>
        </w:rPr>
      </w:pPr>
      <w:r w:rsidRPr="00E37D71">
        <w:rPr>
          <w:sz w:val="28"/>
          <w:szCs w:val="28"/>
        </w:rPr>
        <w:t>«учитель-профессионал — учитель, вовлеченный в различные формы поддержки и сопровождения»;</w:t>
      </w:r>
    </w:p>
    <w:p w:rsidR="00602ADF" w:rsidRPr="00E37D71" w:rsidRDefault="001A250C" w:rsidP="00563A54">
      <w:pPr>
        <w:pStyle w:val="31"/>
        <w:shd w:val="clear" w:color="auto" w:fill="auto"/>
        <w:spacing w:after="0" w:line="240" w:lineRule="auto"/>
        <w:ind w:right="40" w:firstLine="709"/>
        <w:jc w:val="both"/>
        <w:rPr>
          <w:sz w:val="28"/>
          <w:szCs w:val="28"/>
        </w:rPr>
      </w:pPr>
      <w:r w:rsidRPr="00E37D71">
        <w:rPr>
          <w:sz w:val="28"/>
          <w:szCs w:val="28"/>
        </w:rPr>
        <w:t>«руководитель образовательной организации - учитель» - способ реализации целевой модели наставничества через организацию взаимодействия наставнической пары «руководитель образовательной организации - учитель», нацеленной на совершенствование образовательного процесса и достижение желаемых результатов руководителем образовательной организации посредством создания необходимых организационно-педагогических, кад</w:t>
      </w:r>
      <w:r w:rsidR="00AC1ABD">
        <w:rPr>
          <w:sz w:val="28"/>
          <w:szCs w:val="28"/>
        </w:rPr>
        <w:t>ровых, методических, психолого-</w:t>
      </w:r>
      <w:r w:rsidRPr="00E37D71">
        <w:rPr>
          <w:sz w:val="28"/>
          <w:szCs w:val="28"/>
        </w:rPr>
        <w:t>педагогических условий и ресурсов.</w:t>
      </w:r>
    </w:p>
    <w:p w:rsidR="00602ADF" w:rsidRPr="00E37D71" w:rsidRDefault="007F5029" w:rsidP="00563A54">
      <w:pPr>
        <w:pStyle w:val="31"/>
        <w:shd w:val="clear" w:color="auto" w:fill="auto"/>
        <w:tabs>
          <w:tab w:val="left" w:pos="1202"/>
        </w:tabs>
        <w:spacing w:after="0" w:line="240" w:lineRule="auto"/>
        <w:ind w:right="40"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4.5.</w:t>
      </w:r>
      <w:r w:rsidR="001A250C" w:rsidRPr="00E37D71">
        <w:rPr>
          <w:sz w:val="28"/>
          <w:szCs w:val="28"/>
        </w:rPr>
        <w:t>Заключительный этап направлен на мониторинг результатов внедрения системы (целевой модели) наставничества, рефлексию (</w:t>
      </w:r>
      <w:proofErr w:type="spellStart"/>
      <w:r w:rsidR="001A250C" w:rsidRPr="00E37D71">
        <w:rPr>
          <w:sz w:val="28"/>
          <w:szCs w:val="28"/>
        </w:rPr>
        <w:t>саморефлексию</w:t>
      </w:r>
      <w:proofErr w:type="spellEnd"/>
      <w:r w:rsidR="001A250C" w:rsidRPr="00E37D71">
        <w:rPr>
          <w:sz w:val="28"/>
          <w:szCs w:val="28"/>
        </w:rPr>
        <w:t xml:space="preserve">), поощрение наставников и наставляемых, которые добились существенных профессиональных успехов, диссеминацию лучшего опыта, планирование при необходимости следующих этапов развития системы наставничества с учетом имеющегося опыта и новых задач, запросов </w:t>
      </w:r>
      <w:proofErr w:type="gramStart"/>
      <w:r w:rsidR="001A250C" w:rsidRPr="00E37D71">
        <w:rPr>
          <w:sz w:val="28"/>
          <w:szCs w:val="28"/>
        </w:rPr>
        <w:t>от</w:t>
      </w:r>
      <w:proofErr w:type="gramEnd"/>
      <w:r w:rsidR="001A250C" w:rsidRPr="00E37D71">
        <w:rPr>
          <w:sz w:val="28"/>
          <w:szCs w:val="28"/>
        </w:rPr>
        <w:t xml:space="preserve"> наставляемых.</w:t>
      </w:r>
    </w:p>
    <w:p w:rsidR="00602ADF" w:rsidRPr="00E37D71" w:rsidRDefault="007F5029" w:rsidP="00563A54">
      <w:pPr>
        <w:pStyle w:val="31"/>
        <w:shd w:val="clear" w:color="auto" w:fill="auto"/>
        <w:tabs>
          <w:tab w:val="left" w:pos="1192"/>
        </w:tabs>
        <w:spacing w:after="0" w:line="240" w:lineRule="auto"/>
        <w:ind w:right="40"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4.6.</w:t>
      </w:r>
      <w:r w:rsidR="001A250C" w:rsidRPr="00E37D71">
        <w:rPr>
          <w:sz w:val="28"/>
          <w:szCs w:val="28"/>
        </w:rPr>
        <w:t>Организационно-методическое обеспечение реализации целевой модели наставничества в образовательной организации при наличии педагогов, которых необходимо включить в наставническую деятельность в качестве наставляемых, предполагает следующие виды деятельности:</w:t>
      </w:r>
    </w:p>
    <w:p w:rsidR="00602ADF" w:rsidRPr="00E37D71" w:rsidRDefault="001A250C" w:rsidP="00563A54">
      <w:pPr>
        <w:pStyle w:val="31"/>
        <w:shd w:val="clear" w:color="auto" w:fill="auto"/>
        <w:spacing w:after="0" w:line="240" w:lineRule="auto"/>
        <w:ind w:right="20" w:firstLine="709"/>
        <w:jc w:val="both"/>
        <w:rPr>
          <w:sz w:val="28"/>
          <w:szCs w:val="28"/>
        </w:rPr>
      </w:pPr>
      <w:r w:rsidRPr="00E37D71">
        <w:rPr>
          <w:sz w:val="28"/>
          <w:szCs w:val="28"/>
        </w:rPr>
        <w:t>формирование пар (групп) «наставник - наставляемый» с составлением персонализированных программ наставничества для конкретных пар (групп);</w:t>
      </w:r>
    </w:p>
    <w:p w:rsidR="00602ADF" w:rsidRPr="00E37D71" w:rsidRDefault="001A250C" w:rsidP="00563A54">
      <w:pPr>
        <w:pStyle w:val="31"/>
        <w:shd w:val="clear" w:color="auto" w:fill="auto"/>
        <w:spacing w:after="0" w:line="240" w:lineRule="auto"/>
        <w:ind w:right="20" w:firstLine="709"/>
        <w:jc w:val="both"/>
        <w:rPr>
          <w:sz w:val="28"/>
          <w:szCs w:val="28"/>
        </w:rPr>
      </w:pPr>
      <w:r w:rsidRPr="00E37D71">
        <w:rPr>
          <w:sz w:val="28"/>
          <w:szCs w:val="28"/>
        </w:rPr>
        <w:t>повышение квалификации наставников по соответствующей программе дополнительного профессионального образования;</w:t>
      </w:r>
    </w:p>
    <w:p w:rsidR="00602ADF" w:rsidRPr="00E37D71" w:rsidRDefault="001A250C" w:rsidP="00563A54">
      <w:pPr>
        <w:pStyle w:val="31"/>
        <w:shd w:val="clear" w:color="auto" w:fill="auto"/>
        <w:spacing w:after="0" w:line="240" w:lineRule="auto"/>
        <w:ind w:right="20" w:firstLine="709"/>
        <w:jc w:val="both"/>
        <w:rPr>
          <w:sz w:val="28"/>
          <w:szCs w:val="28"/>
        </w:rPr>
      </w:pPr>
      <w:r w:rsidRPr="00E37D71">
        <w:rPr>
          <w:sz w:val="28"/>
          <w:szCs w:val="28"/>
        </w:rPr>
        <w:t>разработка материалов анкетирования для оценки реализации персонализированных программ наставничества с целью выявления профессиональных затруднений педагогических работников (в том числе молодых (начинающих) педагогов);</w:t>
      </w:r>
    </w:p>
    <w:p w:rsidR="00602ADF" w:rsidRPr="00E37D71" w:rsidRDefault="001A250C" w:rsidP="00776C1D">
      <w:pPr>
        <w:pStyle w:val="31"/>
        <w:shd w:val="clear" w:color="auto" w:fill="auto"/>
        <w:spacing w:after="0" w:line="240" w:lineRule="auto"/>
        <w:ind w:right="20" w:firstLine="709"/>
        <w:jc w:val="both"/>
        <w:rPr>
          <w:sz w:val="28"/>
          <w:szCs w:val="28"/>
        </w:rPr>
      </w:pPr>
      <w:r w:rsidRPr="00E37D71">
        <w:rPr>
          <w:sz w:val="28"/>
          <w:szCs w:val="28"/>
        </w:rPr>
        <w:t xml:space="preserve">разработка методических материалов для наставника и наставляемого; разработка планов участия в межшкольных инновационных проектах наставников вместе с </w:t>
      </w:r>
      <w:proofErr w:type="gramStart"/>
      <w:r w:rsidRPr="00E37D71">
        <w:rPr>
          <w:sz w:val="28"/>
          <w:szCs w:val="28"/>
        </w:rPr>
        <w:t>наставляемыми</w:t>
      </w:r>
      <w:proofErr w:type="gramEnd"/>
      <w:r w:rsidRPr="00E37D71">
        <w:rPr>
          <w:sz w:val="28"/>
          <w:szCs w:val="28"/>
        </w:rPr>
        <w:t>, вовлечения их в исследовательскую и аналитическую деятельность;</w:t>
      </w:r>
    </w:p>
    <w:p w:rsidR="00602ADF" w:rsidRPr="00E37D71" w:rsidRDefault="001A250C" w:rsidP="00563A54">
      <w:pPr>
        <w:pStyle w:val="31"/>
        <w:shd w:val="clear" w:color="auto" w:fill="auto"/>
        <w:spacing w:after="0" w:line="240" w:lineRule="auto"/>
        <w:ind w:right="20" w:firstLine="709"/>
        <w:jc w:val="both"/>
        <w:rPr>
          <w:sz w:val="28"/>
          <w:szCs w:val="28"/>
        </w:rPr>
      </w:pPr>
      <w:r w:rsidRPr="00E37D71">
        <w:rPr>
          <w:sz w:val="28"/>
          <w:szCs w:val="28"/>
        </w:rPr>
        <w:t>подготовка положения и иной документации о проведении конкурсов на лучшего наставника, конкурсов наставнических пар;</w:t>
      </w:r>
    </w:p>
    <w:p w:rsidR="00602ADF" w:rsidRPr="00E37D71" w:rsidRDefault="001A250C" w:rsidP="00563A54">
      <w:pPr>
        <w:pStyle w:val="31"/>
        <w:shd w:val="clear" w:color="auto" w:fill="auto"/>
        <w:spacing w:after="0" w:line="240" w:lineRule="auto"/>
        <w:ind w:right="20" w:firstLine="709"/>
        <w:jc w:val="both"/>
        <w:rPr>
          <w:sz w:val="28"/>
          <w:szCs w:val="28"/>
        </w:rPr>
      </w:pPr>
      <w:r w:rsidRPr="00E37D71">
        <w:rPr>
          <w:sz w:val="28"/>
          <w:szCs w:val="28"/>
        </w:rPr>
        <w:lastRenderedPageBreak/>
        <w:t>помощь молодым педагогам в подготовке к участию в профессиональных конкурсах;</w:t>
      </w:r>
    </w:p>
    <w:p w:rsidR="00602ADF" w:rsidRPr="00E37D71" w:rsidRDefault="001A250C" w:rsidP="00776C1D">
      <w:pPr>
        <w:pStyle w:val="31"/>
        <w:shd w:val="clear" w:color="auto" w:fill="auto"/>
        <w:spacing w:after="0" w:line="240" w:lineRule="auto"/>
        <w:ind w:right="20" w:firstLine="709"/>
        <w:jc w:val="both"/>
        <w:rPr>
          <w:sz w:val="28"/>
          <w:szCs w:val="28"/>
        </w:rPr>
      </w:pPr>
      <w:r w:rsidRPr="00E37D71">
        <w:rPr>
          <w:sz w:val="28"/>
          <w:szCs w:val="28"/>
        </w:rPr>
        <w:t>организация обмена педагогическим и наставническим опытом; организационно-методическая помощь наставляемым в публикации статей на различных цифровых ресурсах, в методической литературе.</w:t>
      </w:r>
    </w:p>
    <w:p w:rsidR="00602ADF" w:rsidRPr="00E37D71" w:rsidRDefault="007F5029" w:rsidP="00563A54">
      <w:pPr>
        <w:pStyle w:val="31"/>
        <w:shd w:val="clear" w:color="auto" w:fill="auto"/>
        <w:tabs>
          <w:tab w:val="left" w:pos="1130"/>
        </w:tabs>
        <w:spacing w:after="0" w:line="240" w:lineRule="auto"/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4.7.</w:t>
      </w:r>
      <w:r w:rsidR="001A250C" w:rsidRPr="00E37D71">
        <w:rPr>
          <w:sz w:val="28"/>
          <w:szCs w:val="28"/>
        </w:rPr>
        <w:t>Персонализированная программа наставничества включает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 выявленных профессиональных затруднений наставляемого и на поддержку его сильных сторон.</w:t>
      </w:r>
    </w:p>
    <w:p w:rsidR="00602ADF" w:rsidRPr="00E37D71" w:rsidRDefault="007F5029" w:rsidP="00563A54">
      <w:pPr>
        <w:pStyle w:val="31"/>
        <w:shd w:val="clear" w:color="auto" w:fill="auto"/>
        <w:tabs>
          <w:tab w:val="left" w:pos="1504"/>
        </w:tabs>
        <w:spacing w:after="0" w:line="240" w:lineRule="auto"/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4.8.</w:t>
      </w:r>
      <w:r w:rsidR="001A250C" w:rsidRPr="00E37D71">
        <w:rPr>
          <w:sz w:val="28"/>
          <w:szCs w:val="28"/>
        </w:rPr>
        <w:t>В пояснительной записке персонализированной программы наставничества определяются конкретные параметры взаимодействия наставника и наставляемого (на индивидуальной или групповой основе): описание проблемы, цели и задачи наставничества, описание возможного содержания деятельности наставника и наставляемого, сроки реализации программы наставничества, промежуточные и планируемые результаты, расписание встреч, режим работы (онлайн, очный, смешанный), условия обучения.</w:t>
      </w:r>
    </w:p>
    <w:p w:rsidR="00602ADF" w:rsidRPr="00E37D71" w:rsidRDefault="007F5029" w:rsidP="00563A54">
      <w:pPr>
        <w:pStyle w:val="31"/>
        <w:shd w:val="clear" w:color="auto" w:fill="auto"/>
        <w:tabs>
          <w:tab w:val="left" w:pos="1274"/>
          <w:tab w:val="left" w:pos="6885"/>
        </w:tabs>
        <w:spacing w:after="0" w:line="240" w:lineRule="auto"/>
        <w:ind w:right="2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ru-RU"/>
        </w:rPr>
        <w:t>4.9.</w:t>
      </w:r>
      <w:r w:rsidR="001A250C" w:rsidRPr="00E37D71">
        <w:rPr>
          <w:sz w:val="28"/>
          <w:szCs w:val="28"/>
        </w:rPr>
        <w:t>План мероприятий отражает основные направления наставнической деятельности, требующие особого внимания наставника в педагогическом контексте конкретной образовательной организации (научно-теоретические, нормативные правов</w:t>
      </w:r>
      <w:r w:rsidR="000A2714">
        <w:rPr>
          <w:sz w:val="28"/>
          <w:szCs w:val="28"/>
        </w:rPr>
        <w:t>ые, предметно-профессиональные</w:t>
      </w:r>
      <w:r w:rsidR="000A2714">
        <w:rPr>
          <w:sz w:val="28"/>
          <w:szCs w:val="28"/>
          <w:lang w:val="ru-RU"/>
        </w:rPr>
        <w:t xml:space="preserve"> </w:t>
      </w:r>
      <w:r w:rsidR="001A250C" w:rsidRPr="00E37D71">
        <w:rPr>
          <w:sz w:val="28"/>
          <w:szCs w:val="28"/>
        </w:rPr>
        <w:t>психолого-педагогические (ориентированные на обучающихся и их родителей), методические (содержание образования, методика и технологии обучения).</w:t>
      </w:r>
      <w:proofErr w:type="gramEnd"/>
    </w:p>
    <w:p w:rsidR="00602ADF" w:rsidRPr="00E37D71" w:rsidRDefault="007F5029" w:rsidP="00563A54">
      <w:pPr>
        <w:pStyle w:val="31"/>
        <w:shd w:val="clear" w:color="auto" w:fill="auto"/>
        <w:tabs>
          <w:tab w:val="left" w:pos="1278"/>
        </w:tabs>
        <w:spacing w:after="0" w:line="240" w:lineRule="auto"/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4.10.</w:t>
      </w:r>
      <w:r w:rsidR="001A250C" w:rsidRPr="00E37D71">
        <w:rPr>
          <w:sz w:val="28"/>
          <w:szCs w:val="28"/>
        </w:rPr>
        <w:t>При необходимости куратор реализации персонализированных программ наставничества совместно с наставником вносит изменения в программу или план мероприятий, в том числе по вопросу ее продления или сокращения сроков в случае обоюдного желания как со стороны наставника, так и со стороны наставляемого.</w:t>
      </w:r>
    </w:p>
    <w:p w:rsidR="00602ADF" w:rsidRPr="00E37D71" w:rsidRDefault="007F5029" w:rsidP="00563A54">
      <w:pPr>
        <w:pStyle w:val="31"/>
        <w:shd w:val="clear" w:color="auto" w:fill="auto"/>
        <w:tabs>
          <w:tab w:val="left" w:pos="1662"/>
        </w:tabs>
        <w:spacing w:after="0" w:line="240" w:lineRule="auto"/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4.11.</w:t>
      </w:r>
      <w:r w:rsidR="001A250C" w:rsidRPr="00E37D71">
        <w:rPr>
          <w:sz w:val="28"/>
          <w:szCs w:val="28"/>
        </w:rPr>
        <w:t>Информационно-методическое обеспечение целевой модели наставничества реализуется с помощью:</w:t>
      </w:r>
    </w:p>
    <w:p w:rsidR="00602ADF" w:rsidRPr="00E37D71" w:rsidRDefault="001A250C" w:rsidP="006B4C6E">
      <w:pPr>
        <w:pStyle w:val="31"/>
        <w:shd w:val="clear" w:color="auto" w:fill="auto"/>
        <w:tabs>
          <w:tab w:val="left" w:pos="9353"/>
        </w:tabs>
        <w:spacing w:after="0" w:line="240" w:lineRule="auto"/>
        <w:ind w:right="-3" w:firstLine="709"/>
        <w:jc w:val="both"/>
        <w:rPr>
          <w:sz w:val="28"/>
          <w:szCs w:val="28"/>
        </w:rPr>
      </w:pPr>
      <w:r w:rsidRPr="00E37D71">
        <w:rPr>
          <w:sz w:val="28"/>
          <w:szCs w:val="28"/>
        </w:rPr>
        <w:t>официального сайта образовательной организации в сети «Интернет»; участия педагогов в сетевых предметных сообществах;</w:t>
      </w:r>
    </w:p>
    <w:p w:rsidR="00602ADF" w:rsidRPr="00E37D71" w:rsidRDefault="001A250C" w:rsidP="00563A54">
      <w:pPr>
        <w:pStyle w:val="31"/>
        <w:shd w:val="clear" w:color="auto" w:fill="auto"/>
        <w:spacing w:after="0" w:line="240" w:lineRule="auto"/>
        <w:ind w:right="20" w:firstLine="709"/>
        <w:jc w:val="both"/>
        <w:rPr>
          <w:sz w:val="28"/>
          <w:szCs w:val="28"/>
        </w:rPr>
      </w:pPr>
      <w:r w:rsidRPr="00E37D71">
        <w:rPr>
          <w:sz w:val="28"/>
          <w:szCs w:val="28"/>
        </w:rPr>
        <w:t>организации доступа в виртуальные библиотеки, в том числе библиотеки методической литературы;</w:t>
      </w:r>
    </w:p>
    <w:p w:rsidR="00602ADF" w:rsidRPr="00E37D71" w:rsidRDefault="001A250C" w:rsidP="00563A54">
      <w:pPr>
        <w:pStyle w:val="31"/>
        <w:shd w:val="clear" w:color="auto" w:fill="auto"/>
        <w:spacing w:after="0" w:line="240" w:lineRule="auto"/>
        <w:ind w:right="20" w:firstLine="709"/>
        <w:jc w:val="both"/>
        <w:rPr>
          <w:sz w:val="28"/>
          <w:szCs w:val="28"/>
        </w:rPr>
      </w:pPr>
      <w:r w:rsidRPr="00E37D71">
        <w:rPr>
          <w:sz w:val="28"/>
          <w:szCs w:val="28"/>
        </w:rPr>
        <w:t>сетевого взаимодействия образовательных организаций и других субъектов в рамках организации единого пространства наставничества, продвижения педагогических и наставнических практик и опыта.</w:t>
      </w:r>
    </w:p>
    <w:p w:rsidR="00602ADF" w:rsidRPr="00E37D71" w:rsidRDefault="007F5029" w:rsidP="00563A54">
      <w:pPr>
        <w:pStyle w:val="31"/>
        <w:shd w:val="clear" w:color="auto" w:fill="auto"/>
        <w:tabs>
          <w:tab w:val="left" w:pos="1614"/>
        </w:tabs>
        <w:spacing w:after="0" w:line="240" w:lineRule="auto"/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4.12.</w:t>
      </w:r>
      <w:r w:rsidR="001A250C" w:rsidRPr="00E37D71">
        <w:rPr>
          <w:sz w:val="28"/>
          <w:szCs w:val="28"/>
        </w:rPr>
        <w:t>Завершение персонализированной программы наставничества происходит в случае:</w:t>
      </w:r>
    </w:p>
    <w:p w:rsidR="00602ADF" w:rsidRPr="00E37D71" w:rsidRDefault="001A250C" w:rsidP="00563A54">
      <w:pPr>
        <w:pStyle w:val="31"/>
        <w:shd w:val="clear" w:color="auto" w:fill="auto"/>
        <w:spacing w:after="0" w:line="240" w:lineRule="auto"/>
        <w:ind w:right="20" w:firstLine="709"/>
        <w:jc w:val="both"/>
        <w:rPr>
          <w:sz w:val="28"/>
          <w:szCs w:val="28"/>
        </w:rPr>
      </w:pPr>
      <w:r w:rsidRPr="00E37D71">
        <w:rPr>
          <w:sz w:val="28"/>
          <w:szCs w:val="28"/>
        </w:rPr>
        <w:t>завершения плана мероприятий персонализированной программы наставничества в полном объеме;</w:t>
      </w:r>
    </w:p>
    <w:p w:rsidR="002F38B5" w:rsidRDefault="001A250C" w:rsidP="006B4C6E">
      <w:pPr>
        <w:pStyle w:val="31"/>
        <w:shd w:val="clear" w:color="auto" w:fill="auto"/>
        <w:spacing w:after="0" w:line="240" w:lineRule="auto"/>
        <w:ind w:right="20" w:firstLine="709"/>
        <w:jc w:val="both"/>
        <w:rPr>
          <w:sz w:val="28"/>
          <w:szCs w:val="28"/>
          <w:lang w:val="ru-RU"/>
        </w:rPr>
      </w:pPr>
      <w:r w:rsidRPr="00E37D71">
        <w:rPr>
          <w:sz w:val="28"/>
          <w:szCs w:val="28"/>
        </w:rPr>
        <w:t xml:space="preserve">по инициативе наставника или наставляемого и (или) обоюдному решению; </w:t>
      </w:r>
    </w:p>
    <w:p w:rsidR="00602ADF" w:rsidRPr="00E37D71" w:rsidRDefault="001A250C" w:rsidP="006B4C6E">
      <w:pPr>
        <w:pStyle w:val="31"/>
        <w:shd w:val="clear" w:color="auto" w:fill="auto"/>
        <w:spacing w:after="0" w:line="240" w:lineRule="auto"/>
        <w:ind w:right="20" w:firstLine="709"/>
        <w:jc w:val="both"/>
        <w:rPr>
          <w:sz w:val="28"/>
          <w:szCs w:val="28"/>
        </w:rPr>
      </w:pPr>
      <w:r w:rsidRPr="00E37D71">
        <w:rPr>
          <w:sz w:val="28"/>
          <w:szCs w:val="28"/>
        </w:rPr>
        <w:lastRenderedPageBreak/>
        <w:t>по инициативе куратора (в случае недолжного исполнения персонализированной программы наставничества в силу различных обстоятельств со стороны наставника и (или) наставляемого).</w:t>
      </w:r>
    </w:p>
    <w:p w:rsidR="00602ADF" w:rsidRPr="00E37D71" w:rsidRDefault="007F5029" w:rsidP="00563A54">
      <w:pPr>
        <w:pStyle w:val="31"/>
        <w:shd w:val="clear" w:color="auto" w:fill="auto"/>
        <w:tabs>
          <w:tab w:val="left" w:pos="1283"/>
        </w:tabs>
        <w:spacing w:after="0" w:line="240" w:lineRule="auto"/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4.13.</w:t>
      </w:r>
      <w:r w:rsidR="001A250C" w:rsidRPr="00E37D71">
        <w:rPr>
          <w:sz w:val="28"/>
          <w:szCs w:val="28"/>
        </w:rPr>
        <w:t>По обоюдному согласию наставника и наставляемого педагога возможно продление срока реализации персонализированной программы наставничества или корректировка ее содержания (плана мероприятий, формы наставничества).</w:t>
      </w:r>
    </w:p>
    <w:p w:rsidR="00602ADF" w:rsidRPr="00E37D71" w:rsidRDefault="007F5029" w:rsidP="00563A54">
      <w:pPr>
        <w:pStyle w:val="31"/>
        <w:shd w:val="clear" w:color="auto" w:fill="auto"/>
        <w:tabs>
          <w:tab w:val="left" w:pos="1437"/>
        </w:tabs>
        <w:spacing w:after="0" w:line="240" w:lineRule="auto"/>
        <w:ind w:right="2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ru-RU"/>
        </w:rPr>
        <w:t>4.14.</w:t>
      </w:r>
      <w:r w:rsidR="001A250C" w:rsidRPr="00E37D71">
        <w:rPr>
          <w:sz w:val="28"/>
          <w:szCs w:val="28"/>
        </w:rPr>
        <w:t>Для размещения информации о реализации персонализированной программы наставничества педагогических работников на официальном сайте образовательной организации в сети «Интернет» создается специальный раздел (рубрика), где размещаются сведения о реализуемых персонализированных программах наставничества педагогических работников, базы наставников и наставляемых, лучшие кейсы персонализированных программ наставничества педагогических работников, федеральная, региональная и локальная нормативная правовая база в сфере наставничества педагогических работников, методические рекомендации, новости и</w:t>
      </w:r>
      <w:proofErr w:type="gramEnd"/>
      <w:r w:rsidR="001A250C" w:rsidRPr="00E37D71">
        <w:rPr>
          <w:sz w:val="28"/>
          <w:szCs w:val="28"/>
        </w:rPr>
        <w:t xml:space="preserve"> анонсы мероприятий и программ наставничества педагогических работников в образовательной организации.</w:t>
      </w:r>
    </w:p>
    <w:p w:rsidR="00602ADF" w:rsidRPr="00E37D71" w:rsidRDefault="007F5029" w:rsidP="00563A54">
      <w:pPr>
        <w:pStyle w:val="31"/>
        <w:shd w:val="clear" w:color="auto" w:fill="auto"/>
        <w:tabs>
          <w:tab w:val="left" w:pos="1677"/>
        </w:tabs>
        <w:spacing w:after="0" w:line="240" w:lineRule="auto"/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4.15.</w:t>
      </w:r>
      <w:r w:rsidR="001A250C" w:rsidRPr="00E37D71">
        <w:rPr>
          <w:sz w:val="28"/>
          <w:szCs w:val="28"/>
        </w:rPr>
        <w:t>Результаты персонализированных программ наставничества педагогических работников в образовательной организации публикуются после их завершения.</w:t>
      </w:r>
    </w:p>
    <w:p w:rsidR="00B249BF" w:rsidRDefault="00B249BF" w:rsidP="00563A54">
      <w:pPr>
        <w:pStyle w:val="31"/>
        <w:shd w:val="clear" w:color="auto" w:fill="auto"/>
        <w:spacing w:after="0" w:line="240" w:lineRule="auto"/>
        <w:ind w:right="20" w:firstLine="709"/>
        <w:jc w:val="both"/>
        <w:rPr>
          <w:sz w:val="28"/>
          <w:szCs w:val="28"/>
          <w:lang w:val="ru-RU"/>
        </w:rPr>
      </w:pPr>
    </w:p>
    <w:p w:rsidR="00602ADF" w:rsidRPr="00E37D71" w:rsidRDefault="007F5029" w:rsidP="00563A54">
      <w:pPr>
        <w:pStyle w:val="31"/>
        <w:shd w:val="clear" w:color="auto" w:fill="auto"/>
        <w:spacing w:after="0" w:line="240" w:lineRule="auto"/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1A250C" w:rsidRPr="00E37D71">
        <w:rPr>
          <w:sz w:val="28"/>
          <w:szCs w:val="28"/>
        </w:rPr>
        <w:t>Планируемые результаты внедрения и реализации целевой модели наставничества</w:t>
      </w:r>
    </w:p>
    <w:p w:rsidR="00602ADF" w:rsidRPr="00E37D71" w:rsidRDefault="007F5029" w:rsidP="00563A54">
      <w:pPr>
        <w:pStyle w:val="31"/>
        <w:shd w:val="clear" w:color="auto" w:fill="auto"/>
        <w:tabs>
          <w:tab w:val="left" w:pos="1206"/>
        </w:tabs>
        <w:spacing w:after="0" w:line="240" w:lineRule="auto"/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5.1.</w:t>
      </w:r>
      <w:r w:rsidR="001A250C" w:rsidRPr="00E37D71">
        <w:rPr>
          <w:sz w:val="28"/>
          <w:szCs w:val="28"/>
        </w:rPr>
        <w:t>Внедрение и реализация целевой модели наставничества способствуют формированию и обеспечению функционирования единой федеральной системы научно-методического сопровождения педагогических работников и управленческих кадров в части поддержки педагогов.</w:t>
      </w:r>
    </w:p>
    <w:p w:rsidR="00602ADF" w:rsidRPr="00E37D71" w:rsidRDefault="007F5029" w:rsidP="00563A54">
      <w:pPr>
        <w:pStyle w:val="31"/>
        <w:shd w:val="clear" w:color="auto" w:fill="auto"/>
        <w:tabs>
          <w:tab w:val="left" w:pos="1216"/>
        </w:tabs>
        <w:spacing w:after="0" w:line="240" w:lineRule="auto"/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5.2.</w:t>
      </w:r>
      <w:r w:rsidR="001A250C" w:rsidRPr="00E37D71">
        <w:rPr>
          <w:sz w:val="28"/>
          <w:szCs w:val="28"/>
        </w:rPr>
        <w:t>В результате внедрения и реализации целевой модели наставничества создается эффективная среда наставничества, включающая:</w:t>
      </w:r>
    </w:p>
    <w:p w:rsidR="00602ADF" w:rsidRPr="00E37D71" w:rsidRDefault="001A250C" w:rsidP="00563A54">
      <w:pPr>
        <w:pStyle w:val="31"/>
        <w:shd w:val="clear" w:color="auto" w:fill="auto"/>
        <w:spacing w:after="0" w:line="240" w:lineRule="auto"/>
        <w:ind w:right="20" w:firstLine="709"/>
        <w:jc w:val="both"/>
        <w:rPr>
          <w:sz w:val="28"/>
          <w:szCs w:val="28"/>
        </w:rPr>
      </w:pPr>
      <w:r w:rsidRPr="00E37D71">
        <w:rPr>
          <w:sz w:val="28"/>
          <w:szCs w:val="28"/>
        </w:rPr>
        <w:t>непрерывный профессиональный рост, личностное развитие и самореализацию педагогических работников;</w:t>
      </w:r>
    </w:p>
    <w:p w:rsidR="00B249BF" w:rsidRDefault="001A250C" w:rsidP="00B249BF">
      <w:pPr>
        <w:pStyle w:val="31"/>
        <w:shd w:val="clear" w:color="auto" w:fill="auto"/>
        <w:spacing w:after="0" w:line="240" w:lineRule="auto"/>
        <w:ind w:right="20" w:firstLine="709"/>
        <w:jc w:val="both"/>
        <w:rPr>
          <w:sz w:val="28"/>
          <w:szCs w:val="28"/>
          <w:lang w:val="ru-RU"/>
        </w:rPr>
      </w:pPr>
      <w:r w:rsidRPr="00E37D71">
        <w:rPr>
          <w:sz w:val="28"/>
          <w:szCs w:val="28"/>
        </w:rPr>
        <w:t xml:space="preserve">рост числа закрепившихся в профессии молодых (начинающих) педагогов; </w:t>
      </w:r>
    </w:p>
    <w:p w:rsidR="00602ADF" w:rsidRPr="00E37D71" w:rsidRDefault="001A250C" w:rsidP="00B249BF">
      <w:pPr>
        <w:pStyle w:val="31"/>
        <w:shd w:val="clear" w:color="auto" w:fill="auto"/>
        <w:spacing w:after="0" w:line="240" w:lineRule="auto"/>
        <w:ind w:right="20" w:firstLine="709"/>
        <w:jc w:val="both"/>
        <w:rPr>
          <w:sz w:val="28"/>
          <w:szCs w:val="28"/>
        </w:rPr>
      </w:pPr>
      <w:r w:rsidRPr="00E37D71">
        <w:rPr>
          <w:sz w:val="28"/>
          <w:szCs w:val="28"/>
        </w:rPr>
        <w:t xml:space="preserve">развитие профессиональных перспектив педагогов старшего возраста в условиях </w:t>
      </w:r>
      <w:proofErr w:type="spellStart"/>
      <w:r w:rsidRPr="00E37D71">
        <w:rPr>
          <w:sz w:val="28"/>
          <w:szCs w:val="28"/>
        </w:rPr>
        <w:t>цифровизации</w:t>
      </w:r>
      <w:proofErr w:type="spellEnd"/>
      <w:r w:rsidRPr="00E37D71">
        <w:rPr>
          <w:sz w:val="28"/>
          <w:szCs w:val="28"/>
        </w:rPr>
        <w:t xml:space="preserve"> образования;</w:t>
      </w:r>
    </w:p>
    <w:p w:rsidR="00602ADF" w:rsidRPr="00E37D71" w:rsidRDefault="001A250C" w:rsidP="00563A54">
      <w:pPr>
        <w:pStyle w:val="31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E37D71">
        <w:rPr>
          <w:sz w:val="28"/>
          <w:szCs w:val="28"/>
        </w:rPr>
        <w:t>методическое сопровождение целевой модели наставничества;</w:t>
      </w:r>
    </w:p>
    <w:p w:rsidR="00602ADF" w:rsidRPr="00E37D71" w:rsidRDefault="001A250C" w:rsidP="00B249BF">
      <w:pPr>
        <w:pStyle w:val="31"/>
        <w:shd w:val="clear" w:color="auto" w:fill="auto"/>
        <w:spacing w:after="0" w:line="240" w:lineRule="auto"/>
        <w:ind w:right="40" w:firstLine="709"/>
        <w:jc w:val="both"/>
        <w:rPr>
          <w:sz w:val="28"/>
          <w:szCs w:val="28"/>
        </w:rPr>
      </w:pPr>
      <w:r w:rsidRPr="00E37D71">
        <w:rPr>
          <w:sz w:val="28"/>
          <w:szCs w:val="28"/>
        </w:rPr>
        <w:t>цифровую информационно-коммуникативную среду наставничества; обмен инновационным опытом в сфере практик наставничества педагогических работников.</w:t>
      </w:r>
    </w:p>
    <w:p w:rsidR="00602ADF" w:rsidRPr="00E37D71" w:rsidRDefault="007F5029" w:rsidP="00B249BF">
      <w:pPr>
        <w:pStyle w:val="31"/>
        <w:shd w:val="clear" w:color="auto" w:fill="auto"/>
        <w:spacing w:after="0" w:line="240" w:lineRule="auto"/>
        <w:ind w:right="40" w:firstLine="709"/>
        <w:jc w:val="both"/>
        <w:rPr>
          <w:sz w:val="28"/>
          <w:szCs w:val="28"/>
        </w:rPr>
      </w:pPr>
      <w:r>
        <w:rPr>
          <w:sz w:val="28"/>
          <w:szCs w:val="28"/>
        </w:rPr>
        <w:t>5.3</w:t>
      </w:r>
      <w:r>
        <w:rPr>
          <w:sz w:val="28"/>
          <w:szCs w:val="28"/>
          <w:lang w:val="ru-RU"/>
        </w:rPr>
        <w:t>.</w:t>
      </w:r>
      <w:r w:rsidR="001A250C" w:rsidRPr="00E37D71">
        <w:rPr>
          <w:sz w:val="28"/>
          <w:szCs w:val="28"/>
        </w:rPr>
        <w:t xml:space="preserve">Результаты реализации персонализированной программы наставничества: улучшение образовательных результатов и у наставляемого, и у наставника; повышение уровня </w:t>
      </w:r>
      <w:proofErr w:type="spellStart"/>
      <w:r w:rsidR="001A250C" w:rsidRPr="00E37D71">
        <w:rPr>
          <w:sz w:val="28"/>
          <w:szCs w:val="28"/>
        </w:rPr>
        <w:t>мотивированности</w:t>
      </w:r>
      <w:proofErr w:type="spellEnd"/>
      <w:r w:rsidR="001A250C" w:rsidRPr="00E37D71">
        <w:rPr>
          <w:sz w:val="28"/>
          <w:szCs w:val="28"/>
        </w:rPr>
        <w:t xml:space="preserve"> и осознанности наставляемых в вопросах саморазвития и профессионального самообразования;</w:t>
      </w:r>
    </w:p>
    <w:p w:rsidR="00602ADF" w:rsidRPr="00E37D71" w:rsidRDefault="001A250C" w:rsidP="00563A54">
      <w:pPr>
        <w:pStyle w:val="31"/>
        <w:shd w:val="clear" w:color="auto" w:fill="auto"/>
        <w:spacing w:after="0" w:line="240" w:lineRule="auto"/>
        <w:ind w:right="40" w:firstLine="709"/>
        <w:jc w:val="both"/>
        <w:rPr>
          <w:sz w:val="28"/>
          <w:szCs w:val="28"/>
        </w:rPr>
      </w:pPr>
      <w:r w:rsidRPr="00E37D71">
        <w:rPr>
          <w:sz w:val="28"/>
          <w:szCs w:val="28"/>
        </w:rPr>
        <w:lastRenderedPageBreak/>
        <w:t xml:space="preserve">включенность </w:t>
      </w:r>
      <w:proofErr w:type="gramStart"/>
      <w:r w:rsidRPr="00E37D71">
        <w:rPr>
          <w:sz w:val="28"/>
          <w:szCs w:val="28"/>
        </w:rPr>
        <w:t>наставляемого</w:t>
      </w:r>
      <w:proofErr w:type="gramEnd"/>
      <w:r w:rsidRPr="00E37D71">
        <w:rPr>
          <w:sz w:val="28"/>
          <w:szCs w:val="28"/>
        </w:rPr>
        <w:t xml:space="preserve"> в инновационную деятельность образовательной организации;</w:t>
      </w:r>
    </w:p>
    <w:p w:rsidR="00602ADF" w:rsidRPr="00E37D71" w:rsidRDefault="001A250C" w:rsidP="00563A54">
      <w:pPr>
        <w:pStyle w:val="31"/>
        <w:shd w:val="clear" w:color="auto" w:fill="auto"/>
        <w:spacing w:after="0" w:line="240" w:lineRule="auto"/>
        <w:ind w:right="40" w:firstLine="709"/>
        <w:jc w:val="both"/>
        <w:rPr>
          <w:sz w:val="28"/>
          <w:szCs w:val="28"/>
        </w:rPr>
      </w:pPr>
      <w:r w:rsidRPr="00E37D71">
        <w:rPr>
          <w:sz w:val="28"/>
          <w:szCs w:val="28"/>
        </w:rPr>
        <w:t>качество и темпы адаптации молодого (менее опытного, сменившего место работы) специалиста на новом месте работы;</w:t>
      </w:r>
    </w:p>
    <w:p w:rsidR="00602ADF" w:rsidRPr="00E37D71" w:rsidRDefault="001A250C" w:rsidP="00563A54">
      <w:pPr>
        <w:pStyle w:val="31"/>
        <w:shd w:val="clear" w:color="auto" w:fill="auto"/>
        <w:spacing w:after="0" w:line="240" w:lineRule="auto"/>
        <w:ind w:right="40" w:firstLine="709"/>
        <w:jc w:val="both"/>
        <w:rPr>
          <w:sz w:val="28"/>
          <w:szCs w:val="28"/>
        </w:rPr>
      </w:pPr>
      <w:r w:rsidRPr="00E37D71">
        <w:rPr>
          <w:sz w:val="28"/>
          <w:szCs w:val="28"/>
        </w:rPr>
        <w:t>увеличение числа педагогов, планирующих стать наставниками и наставляемыми в ближайшем будущем.</w:t>
      </w:r>
      <w:r w:rsidR="00E37D71" w:rsidRPr="00E37D71">
        <w:rPr>
          <w:noProof/>
          <w:sz w:val="28"/>
          <w:szCs w:val="28"/>
          <w:lang w:val="ru-RU"/>
        </w:rPr>
        <w:t xml:space="preserve"> </w:t>
      </w:r>
    </w:p>
    <w:sectPr w:rsidR="00602ADF" w:rsidRPr="00E37D71" w:rsidSect="00222945">
      <w:pgSz w:w="11905" w:h="16837"/>
      <w:pgMar w:top="1134" w:right="851" w:bottom="1134" w:left="1701" w:header="0" w:footer="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7ABE" w:rsidRDefault="004C7ABE">
      <w:r>
        <w:separator/>
      </w:r>
    </w:p>
  </w:endnote>
  <w:endnote w:type="continuationSeparator" w:id="0">
    <w:p w:rsidR="004C7ABE" w:rsidRDefault="004C7A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7ABE" w:rsidRDefault="004C7ABE"/>
  </w:footnote>
  <w:footnote w:type="continuationSeparator" w:id="0">
    <w:p w:rsidR="004C7ABE" w:rsidRDefault="004C7AB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E0BE7"/>
    <w:multiLevelType w:val="multilevel"/>
    <w:tmpl w:val="793C831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19630D0"/>
    <w:multiLevelType w:val="multilevel"/>
    <w:tmpl w:val="8E221EC0"/>
    <w:lvl w:ilvl="0">
      <w:start w:val="1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7669FB"/>
    <w:multiLevelType w:val="multilevel"/>
    <w:tmpl w:val="FB769900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1">
      <w:start w:val="2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62363B7"/>
    <w:multiLevelType w:val="multilevel"/>
    <w:tmpl w:val="77683B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70715D9"/>
    <w:multiLevelType w:val="multilevel"/>
    <w:tmpl w:val="BF4C7520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602ADF"/>
    <w:rsid w:val="000251C7"/>
    <w:rsid w:val="000A2714"/>
    <w:rsid w:val="000A6F3D"/>
    <w:rsid w:val="000E780A"/>
    <w:rsid w:val="001123F1"/>
    <w:rsid w:val="00137CBC"/>
    <w:rsid w:val="001A250C"/>
    <w:rsid w:val="00222945"/>
    <w:rsid w:val="00261F23"/>
    <w:rsid w:val="002F38B5"/>
    <w:rsid w:val="003A206D"/>
    <w:rsid w:val="003C53E9"/>
    <w:rsid w:val="004C7ABE"/>
    <w:rsid w:val="00523783"/>
    <w:rsid w:val="005424EE"/>
    <w:rsid w:val="00563A54"/>
    <w:rsid w:val="00602ADF"/>
    <w:rsid w:val="006813D6"/>
    <w:rsid w:val="006B3781"/>
    <w:rsid w:val="006B4C6E"/>
    <w:rsid w:val="006D3E76"/>
    <w:rsid w:val="006F415D"/>
    <w:rsid w:val="00776C1D"/>
    <w:rsid w:val="007916DA"/>
    <w:rsid w:val="007A5D5D"/>
    <w:rsid w:val="007F5029"/>
    <w:rsid w:val="00845582"/>
    <w:rsid w:val="00972E44"/>
    <w:rsid w:val="00980275"/>
    <w:rsid w:val="009811D2"/>
    <w:rsid w:val="00995317"/>
    <w:rsid w:val="00A76D3A"/>
    <w:rsid w:val="00AA7C1B"/>
    <w:rsid w:val="00AC1ABD"/>
    <w:rsid w:val="00B249BF"/>
    <w:rsid w:val="00B264C4"/>
    <w:rsid w:val="00BD73F5"/>
    <w:rsid w:val="00BD7FC5"/>
    <w:rsid w:val="00C260FB"/>
    <w:rsid w:val="00C91CFA"/>
    <w:rsid w:val="00DA36E1"/>
    <w:rsid w:val="00DC0522"/>
    <w:rsid w:val="00E171AC"/>
    <w:rsid w:val="00E37D71"/>
    <w:rsid w:val="00E6738A"/>
    <w:rsid w:val="00E95206"/>
    <w:rsid w:val="00F065F8"/>
    <w:rsid w:val="00FE6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A5D5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A5D5D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sid w:val="007A5D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">
    <w:name w:val="Основной текст (2)_"/>
    <w:basedOn w:val="a0"/>
    <w:link w:val="20"/>
    <w:rsid w:val="007A5D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6">
    <w:name w:val="Колонтитул_"/>
    <w:basedOn w:val="a0"/>
    <w:link w:val="a7"/>
    <w:rsid w:val="007A5D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PalatinoLinotype105pt">
    <w:name w:val="Колонтитул + Palatino Linotype;10;5 pt"/>
    <w:basedOn w:val="a6"/>
    <w:rsid w:val="007A5D5D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">
    <w:name w:val="Основной текст (3)_"/>
    <w:basedOn w:val="a0"/>
    <w:link w:val="30"/>
    <w:rsid w:val="007A5D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1">
    <w:name w:val="Заголовок №2_"/>
    <w:basedOn w:val="a0"/>
    <w:link w:val="22"/>
    <w:rsid w:val="007A5D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1pt">
    <w:name w:val="Основной текст (2) + Интервал 1 pt"/>
    <w:basedOn w:val="2"/>
    <w:rsid w:val="007A5D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7"/>
      <w:szCs w:val="27"/>
      <w:u w:val="single"/>
    </w:rPr>
  </w:style>
  <w:style w:type="character" w:customStyle="1" w:styleId="5">
    <w:name w:val="Основной текст (5)_"/>
    <w:basedOn w:val="a0"/>
    <w:link w:val="50"/>
    <w:rsid w:val="007A5D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</w:rPr>
  </w:style>
  <w:style w:type="character" w:customStyle="1" w:styleId="4">
    <w:name w:val="Основной текст (4)_"/>
    <w:basedOn w:val="a0"/>
    <w:link w:val="40"/>
    <w:rsid w:val="007A5D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0"/>
      <w:sz w:val="42"/>
      <w:szCs w:val="42"/>
      <w:lang w:val="en-US"/>
    </w:rPr>
  </w:style>
  <w:style w:type="character" w:customStyle="1" w:styleId="4ArialUnicodeMS13pt0pt">
    <w:name w:val="Основной текст (4) + Arial Unicode MS;13 pt;Не курсив;Интервал 0 pt"/>
    <w:basedOn w:val="4"/>
    <w:rsid w:val="007A5D5D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spacing w:val="0"/>
      <w:sz w:val="26"/>
      <w:szCs w:val="26"/>
      <w:lang w:val="en-US"/>
    </w:rPr>
  </w:style>
  <w:style w:type="character" w:customStyle="1" w:styleId="41">
    <w:name w:val="Основной текст (4)"/>
    <w:basedOn w:val="4"/>
    <w:rsid w:val="007A5D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0"/>
      <w:sz w:val="42"/>
      <w:szCs w:val="42"/>
      <w:u w:val="single"/>
      <w:lang w:val="en-US"/>
    </w:rPr>
  </w:style>
  <w:style w:type="character" w:customStyle="1" w:styleId="a8">
    <w:name w:val="Основной текст_"/>
    <w:basedOn w:val="a0"/>
    <w:link w:val="31"/>
    <w:rsid w:val="007A5D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pt">
    <w:name w:val="Основной текст + Интервал 3 pt"/>
    <w:basedOn w:val="a8"/>
    <w:rsid w:val="007A5D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27"/>
      <w:szCs w:val="27"/>
    </w:rPr>
  </w:style>
  <w:style w:type="character" w:customStyle="1" w:styleId="125pt">
    <w:name w:val="Основной текст + 12;5 pt"/>
    <w:basedOn w:val="a8"/>
    <w:rsid w:val="007A5D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">
    <w:name w:val="Основной текст1"/>
    <w:basedOn w:val="a8"/>
    <w:rsid w:val="007A5D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-1pt">
    <w:name w:val="Основной текст + Интервал -1 pt"/>
    <w:basedOn w:val="a8"/>
    <w:rsid w:val="007A5D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7"/>
      <w:szCs w:val="27"/>
      <w:u w:val="single"/>
    </w:rPr>
  </w:style>
  <w:style w:type="character" w:customStyle="1" w:styleId="-1pt0">
    <w:name w:val="Основной текст + Интервал -1 pt"/>
    <w:basedOn w:val="a8"/>
    <w:rsid w:val="007A5D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7"/>
      <w:szCs w:val="27"/>
    </w:rPr>
  </w:style>
  <w:style w:type="character" w:customStyle="1" w:styleId="1pt">
    <w:name w:val="Основной текст + Интервал 1 pt"/>
    <w:basedOn w:val="a8"/>
    <w:rsid w:val="007A5D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7"/>
      <w:szCs w:val="27"/>
    </w:rPr>
  </w:style>
  <w:style w:type="character" w:customStyle="1" w:styleId="23">
    <w:name w:val="Основной текст2"/>
    <w:basedOn w:val="a8"/>
    <w:rsid w:val="007A5D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0">
    <w:name w:val="Заголовок №1_"/>
    <w:basedOn w:val="a0"/>
    <w:link w:val="11"/>
    <w:rsid w:val="007A5D5D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pacing w:val="10"/>
      <w:sz w:val="40"/>
      <w:szCs w:val="40"/>
    </w:rPr>
  </w:style>
  <w:style w:type="paragraph" w:customStyle="1" w:styleId="a5">
    <w:name w:val="Подпись к картинке"/>
    <w:basedOn w:val="a"/>
    <w:link w:val="a4"/>
    <w:rsid w:val="007A5D5D"/>
    <w:pPr>
      <w:shd w:val="clear" w:color="auto" w:fill="FFFFFF"/>
      <w:spacing w:line="326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0">
    <w:name w:val="Основной текст (2)"/>
    <w:basedOn w:val="a"/>
    <w:link w:val="2"/>
    <w:rsid w:val="007A5D5D"/>
    <w:pPr>
      <w:shd w:val="clear" w:color="auto" w:fill="FFFFFF"/>
      <w:spacing w:line="326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7">
    <w:name w:val="Колонтитул"/>
    <w:basedOn w:val="a"/>
    <w:link w:val="a6"/>
    <w:rsid w:val="007A5D5D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rsid w:val="007A5D5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Заголовок №2"/>
    <w:basedOn w:val="a"/>
    <w:link w:val="21"/>
    <w:rsid w:val="007A5D5D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0">
    <w:name w:val="Основной текст (5)"/>
    <w:basedOn w:val="a"/>
    <w:link w:val="5"/>
    <w:rsid w:val="007A5D5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40">
    <w:name w:val="Основной текст (4)"/>
    <w:basedOn w:val="a"/>
    <w:link w:val="4"/>
    <w:rsid w:val="007A5D5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40"/>
      <w:sz w:val="42"/>
      <w:szCs w:val="42"/>
      <w:lang w:val="en-US"/>
    </w:rPr>
  </w:style>
  <w:style w:type="paragraph" w:customStyle="1" w:styleId="31">
    <w:name w:val="Основной текст3"/>
    <w:basedOn w:val="a"/>
    <w:link w:val="a8"/>
    <w:rsid w:val="007A5D5D"/>
    <w:pPr>
      <w:shd w:val="clear" w:color="auto" w:fill="FFFFFF"/>
      <w:spacing w:after="240" w:line="32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1">
    <w:name w:val="Заголовок №1"/>
    <w:basedOn w:val="a"/>
    <w:link w:val="10"/>
    <w:rsid w:val="007A5D5D"/>
    <w:pPr>
      <w:shd w:val="clear" w:color="auto" w:fill="FFFFFF"/>
      <w:spacing w:before="2940" w:line="0" w:lineRule="atLeast"/>
      <w:outlineLvl w:val="0"/>
    </w:pPr>
    <w:rPr>
      <w:rFonts w:ascii="Palatino Linotype" w:eastAsia="Palatino Linotype" w:hAnsi="Palatino Linotype" w:cs="Palatino Linotype"/>
      <w:b/>
      <w:bCs/>
      <w:spacing w:val="10"/>
      <w:sz w:val="40"/>
      <w:szCs w:val="40"/>
    </w:rPr>
  </w:style>
  <w:style w:type="paragraph" w:styleId="a9">
    <w:name w:val="Balloon Text"/>
    <w:basedOn w:val="a"/>
    <w:link w:val="aa"/>
    <w:uiPriority w:val="99"/>
    <w:semiHidden/>
    <w:unhideWhenUsed/>
    <w:rsid w:val="00E171A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171AC"/>
    <w:rPr>
      <w:rFonts w:ascii="Tahoma" w:hAnsi="Tahoma" w:cs="Tahoma"/>
      <w:color w:val="000000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84558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45582"/>
    <w:rPr>
      <w:color w:val="000000"/>
    </w:rPr>
  </w:style>
  <w:style w:type="paragraph" w:styleId="ad">
    <w:name w:val="footer"/>
    <w:basedOn w:val="a"/>
    <w:link w:val="ae"/>
    <w:uiPriority w:val="99"/>
    <w:unhideWhenUsed/>
    <w:rsid w:val="0084558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45582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PalatinoLinotype105pt">
    <w:name w:val="Колонтитул + Palatino Linotype;10;5 pt"/>
    <w:basedOn w:val="a6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1pt">
    <w:name w:val="Основной текст (2) + Интервал 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7"/>
      <w:szCs w:val="27"/>
      <w:u w:val="singl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0"/>
      <w:sz w:val="42"/>
      <w:szCs w:val="42"/>
      <w:lang w:val="en-US"/>
    </w:rPr>
  </w:style>
  <w:style w:type="character" w:customStyle="1" w:styleId="4ArialUnicodeMS13pt0pt">
    <w:name w:val="Основной текст (4) + Arial Unicode MS;13 pt;Не курсив;Интервал 0 pt"/>
    <w:basedOn w:val="4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spacing w:val="0"/>
      <w:sz w:val="26"/>
      <w:szCs w:val="26"/>
      <w:lang w:val="en-US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0"/>
      <w:sz w:val="42"/>
      <w:szCs w:val="42"/>
      <w:u w:val="single"/>
      <w:lang w:val="en-US"/>
    </w:rPr>
  </w:style>
  <w:style w:type="character" w:customStyle="1" w:styleId="a8">
    <w:name w:val="Основной текст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pt">
    <w:name w:val="Основной текст + Интервал 3 pt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27"/>
      <w:szCs w:val="27"/>
    </w:rPr>
  </w:style>
  <w:style w:type="character" w:customStyle="1" w:styleId="125pt">
    <w:name w:val="Основной текст + 12;5 pt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">
    <w:name w:val="Основной текст1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-1pt">
    <w:name w:val="Основной текст + Интервал -1 pt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7"/>
      <w:szCs w:val="27"/>
      <w:u w:val="single"/>
    </w:rPr>
  </w:style>
  <w:style w:type="character" w:customStyle="1" w:styleId="-1pt0">
    <w:name w:val="Основной текст + Интервал -1 pt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7"/>
      <w:szCs w:val="27"/>
    </w:rPr>
  </w:style>
  <w:style w:type="character" w:customStyle="1" w:styleId="1pt">
    <w:name w:val="Основной текст + Интервал 1 pt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7"/>
      <w:szCs w:val="27"/>
    </w:rPr>
  </w:style>
  <w:style w:type="character" w:customStyle="1" w:styleId="23">
    <w:name w:val="Основной текст2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0">
    <w:name w:val="Заголовок №1_"/>
    <w:basedOn w:val="a0"/>
    <w:link w:val="11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pacing w:val="10"/>
      <w:sz w:val="40"/>
      <w:szCs w:val="40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326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6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7">
    <w:name w:val="Колонтитул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40"/>
      <w:sz w:val="42"/>
      <w:szCs w:val="42"/>
      <w:lang w:val="en-US"/>
    </w:rPr>
  </w:style>
  <w:style w:type="paragraph" w:customStyle="1" w:styleId="31">
    <w:name w:val="Основной текст3"/>
    <w:basedOn w:val="a"/>
    <w:link w:val="a8"/>
    <w:pPr>
      <w:shd w:val="clear" w:color="auto" w:fill="FFFFFF"/>
      <w:spacing w:after="240" w:line="32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2940" w:line="0" w:lineRule="atLeast"/>
      <w:outlineLvl w:val="0"/>
    </w:pPr>
    <w:rPr>
      <w:rFonts w:ascii="Palatino Linotype" w:eastAsia="Palatino Linotype" w:hAnsi="Palatino Linotype" w:cs="Palatino Linotype"/>
      <w:b/>
      <w:bCs/>
      <w:spacing w:val="10"/>
      <w:sz w:val="40"/>
      <w:szCs w:val="40"/>
    </w:rPr>
  </w:style>
  <w:style w:type="paragraph" w:styleId="a9">
    <w:name w:val="Balloon Text"/>
    <w:basedOn w:val="a"/>
    <w:link w:val="aa"/>
    <w:uiPriority w:val="99"/>
    <w:semiHidden/>
    <w:unhideWhenUsed/>
    <w:rsid w:val="00E171A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171AC"/>
    <w:rPr>
      <w:rFonts w:ascii="Tahoma" w:hAnsi="Tahoma" w:cs="Tahoma"/>
      <w:color w:val="000000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84558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45582"/>
    <w:rPr>
      <w:color w:val="000000"/>
    </w:rPr>
  </w:style>
  <w:style w:type="paragraph" w:styleId="ad">
    <w:name w:val="footer"/>
    <w:basedOn w:val="a"/>
    <w:link w:val="ae"/>
    <w:uiPriority w:val="99"/>
    <w:unhideWhenUsed/>
    <w:rsid w:val="0084558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45582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14</Pages>
  <Words>4948</Words>
  <Characters>28207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14</cp:revision>
  <cp:lastPrinted>2023-05-03T07:54:00Z</cp:lastPrinted>
  <dcterms:created xsi:type="dcterms:W3CDTF">2023-05-03T06:32:00Z</dcterms:created>
  <dcterms:modified xsi:type="dcterms:W3CDTF">2023-05-03T07:54:00Z</dcterms:modified>
</cp:coreProperties>
</file>